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18" w:rsidRPr="00603C1B" w:rsidRDefault="00ED7418" w:rsidP="00603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 Отдел по делам культуры и организации досуга населения МО</w:t>
      </w:r>
      <w:r w:rsidRPr="00603C1B">
        <w:rPr>
          <w:rFonts w:ascii="Times New Roman" w:hAnsi="Times New Roman"/>
          <w:sz w:val="28"/>
          <w:szCs w:val="28"/>
          <w:lang w:eastAsia="ru-RU"/>
        </w:rPr>
        <w:t xml:space="preserve"> «Тереньгульский район»</w:t>
      </w:r>
    </w:p>
    <w:p w:rsidR="00ED7418" w:rsidRPr="00603C1B" w:rsidRDefault="00ED7418" w:rsidP="00603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7418" w:rsidRPr="00603C1B" w:rsidRDefault="00ED7418" w:rsidP="00603C1B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3C1B">
        <w:rPr>
          <w:rFonts w:ascii="Times New Roman" w:hAnsi="Times New Roman"/>
          <w:sz w:val="28"/>
          <w:szCs w:val="28"/>
          <w:lang w:eastAsia="ru-RU"/>
        </w:rPr>
        <w:t>Сведения о доходах, расходах об имуществе и обязательствах имущественного</w:t>
      </w:r>
    </w:p>
    <w:p w:rsidR="00ED7418" w:rsidRPr="00603C1B" w:rsidRDefault="00ED7418" w:rsidP="00603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3C1B">
        <w:rPr>
          <w:rFonts w:ascii="Times New Roman" w:hAnsi="Times New Roman"/>
          <w:sz w:val="28"/>
          <w:szCs w:val="28"/>
          <w:lang w:eastAsia="ru-RU"/>
        </w:rPr>
        <w:t xml:space="preserve">характера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>МУОтдел по делам культуры и организации досуга населения МО</w:t>
      </w:r>
      <w:r w:rsidRPr="00603C1B">
        <w:rPr>
          <w:rFonts w:ascii="Times New Roman" w:hAnsi="Times New Roman"/>
          <w:sz w:val="28"/>
          <w:szCs w:val="28"/>
          <w:lang w:eastAsia="ru-RU"/>
        </w:rPr>
        <w:t xml:space="preserve"> «Тереньгульский </w:t>
      </w:r>
      <w:r>
        <w:rPr>
          <w:rFonts w:ascii="Times New Roman" w:hAnsi="Times New Roman"/>
          <w:sz w:val="28"/>
          <w:szCs w:val="28"/>
          <w:lang w:eastAsia="ru-RU"/>
        </w:rPr>
        <w:t>район»за период с 01 января 2017г. по 31 декабря 2017</w:t>
      </w:r>
      <w:r w:rsidRPr="00603C1B">
        <w:rPr>
          <w:rFonts w:ascii="Times New Roman" w:hAnsi="Times New Roman"/>
          <w:sz w:val="28"/>
          <w:szCs w:val="28"/>
          <w:lang w:eastAsia="ru-RU"/>
        </w:rPr>
        <w:t>г.</w:t>
      </w:r>
    </w:p>
    <w:p w:rsidR="00ED7418" w:rsidRPr="00603C1B" w:rsidRDefault="00ED7418" w:rsidP="00603C1B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3C1B">
        <w:rPr>
          <w:rFonts w:ascii="Times New Roman" w:hAnsi="Times New Roman"/>
          <w:sz w:val="28"/>
          <w:szCs w:val="28"/>
          <w:lang w:eastAsia="ru-RU"/>
        </w:rPr>
        <w:t>и членов их семей</w:t>
      </w:r>
    </w:p>
    <w:p w:rsidR="00ED7418" w:rsidRPr="00603C1B" w:rsidRDefault="00ED7418" w:rsidP="00603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8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51"/>
        <w:gridCol w:w="2400"/>
        <w:gridCol w:w="1900"/>
        <w:gridCol w:w="1700"/>
        <w:gridCol w:w="867"/>
        <w:gridCol w:w="833"/>
        <w:gridCol w:w="868"/>
        <w:gridCol w:w="832"/>
        <w:gridCol w:w="869"/>
        <w:gridCol w:w="1134"/>
        <w:gridCol w:w="1134"/>
        <w:gridCol w:w="1163"/>
      </w:tblGrid>
      <w:tr w:rsidR="00ED7418" w:rsidRPr="00DF6187" w:rsidTr="005F5078">
        <w:tc>
          <w:tcPr>
            <w:tcW w:w="538" w:type="dxa"/>
            <w:vMerge w:val="restart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1" w:type="dxa"/>
            <w:vMerge w:val="restart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00" w:type="dxa"/>
            <w:vMerge w:val="restart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00" w:type="dxa"/>
            <w:gridSpan w:val="4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2569" w:type="dxa"/>
            <w:gridSpan w:val="3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163" w:type="dxa"/>
            <w:vMerge w:val="restart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ED7418" w:rsidRPr="00DF6187" w:rsidTr="005F5078">
        <w:tc>
          <w:tcPr>
            <w:tcW w:w="538" w:type="dxa"/>
            <w:vMerge/>
          </w:tcPr>
          <w:p w:rsidR="00ED7418" w:rsidRPr="00603C1B" w:rsidRDefault="00ED7418" w:rsidP="00603C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</w:tcPr>
          <w:p w:rsidR="00ED7418" w:rsidRPr="00603C1B" w:rsidRDefault="00ED7418" w:rsidP="00603C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</w:tcPr>
          <w:p w:rsidR="00ED7418" w:rsidRPr="00603C1B" w:rsidRDefault="00ED7418" w:rsidP="00603C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0" w:type="dxa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67" w:type="dxa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03C1B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3" w:type="dxa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68" w:type="dxa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32" w:type="dxa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м</w:t>
            </w:r>
            <w:r w:rsidRPr="00603C1B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69" w:type="dxa"/>
            <w:vAlign w:val="center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7418" w:rsidRPr="00DF6187" w:rsidTr="005F5078">
        <w:tc>
          <w:tcPr>
            <w:tcW w:w="538" w:type="dxa"/>
          </w:tcPr>
          <w:p w:rsidR="00ED7418" w:rsidRPr="00603C1B" w:rsidRDefault="00ED7418" w:rsidP="00603C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</w:tcPr>
          <w:p w:rsidR="00ED7418" w:rsidRPr="00603C1B" w:rsidRDefault="00ED7418" w:rsidP="00603C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Карпаева Елена Александровна</w:t>
            </w:r>
          </w:p>
        </w:tc>
        <w:tc>
          <w:tcPr>
            <w:tcW w:w="2400" w:type="dxa"/>
          </w:tcPr>
          <w:p w:rsidR="00ED7418" w:rsidRPr="00603C1B" w:rsidRDefault="00ED7418" w:rsidP="00603C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МУ Отдел по делам культуры и организации досуга населения МО «Тереньгульский район»</w:t>
            </w:r>
          </w:p>
        </w:tc>
        <w:tc>
          <w:tcPr>
            <w:tcW w:w="1900" w:type="dxa"/>
          </w:tcPr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0" w:type="dxa"/>
          </w:tcPr>
          <w:p w:rsidR="00ED7418" w:rsidRPr="00603C1B" w:rsidRDefault="00ED7418" w:rsidP="00603C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Общая долевая (1/2</w:t>
            </w:r>
            <w:r w:rsidRPr="00603C1B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ED7418" w:rsidRPr="00603C1B" w:rsidRDefault="00ED7418" w:rsidP="0060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49,0</w:t>
            </w:r>
          </w:p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7418" w:rsidRPr="00603C1B" w:rsidRDefault="00ED7418" w:rsidP="0060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32" w:type="dxa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377 176,10</w:t>
            </w:r>
          </w:p>
        </w:tc>
        <w:tc>
          <w:tcPr>
            <w:tcW w:w="1163" w:type="dxa"/>
          </w:tcPr>
          <w:p w:rsidR="00ED7418" w:rsidRPr="00603C1B" w:rsidRDefault="00ED7418" w:rsidP="0060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7418" w:rsidRPr="00603C1B" w:rsidRDefault="00ED7418" w:rsidP="0060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D7418" w:rsidRPr="00603C1B" w:rsidRDefault="00ED7418" w:rsidP="0060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D7418" w:rsidRDefault="00ED7418"/>
    <w:sectPr w:rsidR="00ED7418" w:rsidSect="007A4D32">
      <w:pgSz w:w="16834" w:h="11909" w:orient="landscape"/>
      <w:pgMar w:top="567" w:right="851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1B"/>
    <w:rsid w:val="00175F07"/>
    <w:rsid w:val="005F5078"/>
    <w:rsid w:val="00603C1B"/>
    <w:rsid w:val="007A4D32"/>
    <w:rsid w:val="0086113F"/>
    <w:rsid w:val="00A34832"/>
    <w:rsid w:val="00CA4D79"/>
    <w:rsid w:val="00DF6187"/>
    <w:rsid w:val="00E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C1B"/>
    <w:rPr>
      <w:rFonts w:ascii="Segoe UI" w:hAnsi="Segoe UI" w:cs="Segoe UI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3C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B4779"/>
    <w:rPr>
      <w:rFonts w:ascii="Times New Roman" w:hAnsi="Times New Roman"/>
      <w:sz w:val="0"/>
      <w:szCs w:val="0"/>
      <w:lang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60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Customer</cp:lastModifiedBy>
  <cp:revision>2</cp:revision>
  <dcterms:created xsi:type="dcterms:W3CDTF">2017-02-17T13:37:00Z</dcterms:created>
  <dcterms:modified xsi:type="dcterms:W3CDTF">2018-05-01T18:00:00Z</dcterms:modified>
</cp:coreProperties>
</file>