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28" w:rsidRDefault="00190584" w:rsidP="00306028">
      <w:pPr>
        <w:tabs>
          <w:tab w:val="left" w:pos="5245"/>
        </w:tabs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О работе </w:t>
      </w:r>
      <w:r w:rsidR="00CB38BD" w:rsidRPr="00306028">
        <w:rPr>
          <w:rFonts w:ascii="PT Astra Serif" w:hAnsi="PT Astra Serif"/>
          <w:b/>
          <w:bCs/>
          <w:kern w:val="36"/>
          <w:sz w:val="28"/>
          <w:szCs w:val="28"/>
        </w:rPr>
        <w:t>К</w:t>
      </w:r>
      <w:r w:rsidRPr="00306028">
        <w:rPr>
          <w:rFonts w:ascii="PT Astra Serif" w:hAnsi="PT Astra Serif"/>
          <w:b/>
          <w:bCs/>
          <w:kern w:val="36"/>
          <w:sz w:val="28"/>
          <w:szCs w:val="28"/>
        </w:rPr>
        <w:t>омиссии</w:t>
      </w:r>
      <w:r w:rsidRPr="0030602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по соблюдению требований к </w:t>
      </w:r>
      <w:r w:rsidR="00CB38BD" w:rsidRPr="00306028">
        <w:rPr>
          <w:rFonts w:ascii="PT Astra Serif" w:hAnsi="PT Astra Serif"/>
          <w:b/>
          <w:bCs/>
          <w:kern w:val="36"/>
          <w:sz w:val="28"/>
          <w:szCs w:val="28"/>
        </w:rPr>
        <w:t>должностному</w:t>
      </w:r>
      <w:r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 поведению </w:t>
      </w:r>
      <w:r w:rsidR="00CB38BD" w:rsidRPr="00306028">
        <w:rPr>
          <w:rFonts w:ascii="PT Astra Serif" w:hAnsi="PT Astra Serif"/>
          <w:b/>
          <w:bCs/>
          <w:kern w:val="36"/>
          <w:sz w:val="28"/>
          <w:szCs w:val="28"/>
        </w:rPr>
        <w:t>лиц, замещающих должности муниципальной службы</w:t>
      </w:r>
      <w:r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 администрации </w:t>
      </w:r>
      <w:r w:rsidR="00306028">
        <w:rPr>
          <w:rFonts w:ascii="PT Astra Serif" w:hAnsi="PT Astra Serif"/>
          <w:b/>
          <w:bCs/>
          <w:kern w:val="36"/>
          <w:sz w:val="28"/>
          <w:szCs w:val="28"/>
        </w:rPr>
        <w:t>муниципального образования</w:t>
      </w:r>
      <w:r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 «Тереньгульский район»</w:t>
      </w:r>
      <w:r w:rsidR="00CB38BD"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 и её отраслевых (функциональных) органов и</w:t>
      </w:r>
      <w:r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 урегулир</w:t>
      </w:r>
      <w:r w:rsidR="00ED77DD"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ованию конфликта интересов </w:t>
      </w:r>
    </w:p>
    <w:p w:rsidR="00190584" w:rsidRPr="00306028" w:rsidRDefault="00ED77DD" w:rsidP="00306028">
      <w:pPr>
        <w:tabs>
          <w:tab w:val="left" w:pos="5245"/>
        </w:tabs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proofErr w:type="gramStart"/>
      <w:r w:rsidRPr="00306028">
        <w:rPr>
          <w:rFonts w:ascii="PT Astra Serif" w:hAnsi="PT Astra Serif"/>
          <w:b/>
          <w:bCs/>
          <w:kern w:val="36"/>
          <w:sz w:val="28"/>
          <w:szCs w:val="28"/>
        </w:rPr>
        <w:t>в</w:t>
      </w:r>
      <w:proofErr w:type="gramEnd"/>
      <w:r w:rsidRP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 2020</w:t>
      </w:r>
      <w:r w:rsidR="00306028">
        <w:rPr>
          <w:rFonts w:ascii="PT Astra Serif" w:hAnsi="PT Astra Serif"/>
          <w:b/>
          <w:bCs/>
          <w:kern w:val="36"/>
          <w:sz w:val="28"/>
          <w:szCs w:val="28"/>
        </w:rPr>
        <w:t xml:space="preserve"> году</w:t>
      </w:r>
    </w:p>
    <w:p w:rsidR="00190584" w:rsidRPr="00306028" w:rsidRDefault="00190584" w:rsidP="00306028">
      <w:pPr>
        <w:jc w:val="center"/>
        <w:outlineLvl w:val="0"/>
        <w:rPr>
          <w:rFonts w:ascii="PT Astra Serif" w:hAnsi="PT Astra Serif"/>
          <w:bCs/>
          <w:kern w:val="36"/>
          <w:sz w:val="28"/>
          <w:szCs w:val="28"/>
        </w:rPr>
      </w:pPr>
    </w:p>
    <w:p w:rsidR="00190584" w:rsidRPr="00306028" w:rsidRDefault="00ED77DD" w:rsidP="003060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6028">
        <w:rPr>
          <w:rFonts w:ascii="PT Astra Serif" w:hAnsi="PT Astra Serif"/>
          <w:b/>
          <w:sz w:val="28"/>
          <w:szCs w:val="28"/>
        </w:rPr>
        <w:t>В 2020</w:t>
      </w:r>
      <w:r w:rsidR="00190584" w:rsidRPr="00306028">
        <w:rPr>
          <w:rFonts w:ascii="PT Astra Serif" w:hAnsi="PT Astra Serif"/>
          <w:b/>
          <w:sz w:val="28"/>
          <w:szCs w:val="28"/>
        </w:rPr>
        <w:t xml:space="preserve"> году</w:t>
      </w:r>
      <w:r w:rsidR="00190584" w:rsidRPr="00306028">
        <w:rPr>
          <w:rFonts w:ascii="PT Astra Serif" w:hAnsi="PT Astra Serif"/>
          <w:sz w:val="28"/>
          <w:szCs w:val="28"/>
        </w:rPr>
        <w:t xml:space="preserve"> </w:t>
      </w:r>
      <w:r w:rsidRPr="00306028">
        <w:rPr>
          <w:rFonts w:ascii="PT Astra Serif" w:hAnsi="PT Astra Serif"/>
          <w:sz w:val="28"/>
          <w:szCs w:val="28"/>
        </w:rPr>
        <w:t>было проведено 4 заседания</w:t>
      </w:r>
      <w:r w:rsidRPr="00306028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990EB8" w:rsidRPr="00306028">
        <w:rPr>
          <w:rFonts w:ascii="PT Astra Serif" w:hAnsi="PT Astra Serif"/>
          <w:bCs/>
          <w:kern w:val="36"/>
          <w:sz w:val="28"/>
          <w:szCs w:val="28"/>
        </w:rPr>
        <w:t>Комисси</w:t>
      </w:r>
      <w:r w:rsidRPr="00306028">
        <w:rPr>
          <w:rFonts w:ascii="PT Astra Serif" w:hAnsi="PT Astra Serif"/>
          <w:bCs/>
          <w:kern w:val="36"/>
          <w:sz w:val="28"/>
          <w:szCs w:val="28"/>
        </w:rPr>
        <w:t>и</w:t>
      </w:r>
      <w:r w:rsidR="00643039" w:rsidRPr="00306028">
        <w:rPr>
          <w:rFonts w:ascii="PT Astra Serif" w:hAnsi="PT Astra Serif"/>
          <w:bCs/>
          <w:sz w:val="28"/>
          <w:szCs w:val="28"/>
        </w:rPr>
        <w:t xml:space="preserve"> </w:t>
      </w:r>
      <w:r w:rsidR="00643039" w:rsidRPr="00306028">
        <w:rPr>
          <w:rFonts w:ascii="PT Astra Serif" w:hAnsi="PT Astra Serif"/>
          <w:bCs/>
          <w:kern w:val="36"/>
          <w:sz w:val="28"/>
          <w:szCs w:val="28"/>
        </w:rPr>
        <w:t xml:space="preserve">по соблюдению требований к должностному поведению лиц, замещающих должности муниципальной службы администрации </w:t>
      </w:r>
      <w:r w:rsidR="00CA1027" w:rsidRPr="00306028">
        <w:rPr>
          <w:rFonts w:ascii="PT Astra Serif" w:hAnsi="PT Astra Serif"/>
          <w:bCs/>
          <w:kern w:val="36"/>
          <w:sz w:val="28"/>
          <w:szCs w:val="28"/>
        </w:rPr>
        <w:t>муниципального образования</w:t>
      </w:r>
      <w:r w:rsidR="00643039" w:rsidRPr="00306028">
        <w:rPr>
          <w:rFonts w:ascii="PT Astra Serif" w:hAnsi="PT Astra Serif"/>
          <w:bCs/>
          <w:kern w:val="36"/>
          <w:sz w:val="28"/>
          <w:szCs w:val="28"/>
        </w:rPr>
        <w:t xml:space="preserve"> «Тереньгульский район» и её отраслевых (функциональных) органов и урегулированию конфликта интересов</w:t>
      </w:r>
      <w:r w:rsidR="00990EB8" w:rsidRPr="00306028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970A59" w:rsidRPr="00306028">
        <w:rPr>
          <w:rFonts w:ascii="PT Astra Serif" w:hAnsi="PT Astra Serif"/>
          <w:bCs/>
          <w:kern w:val="36"/>
          <w:sz w:val="28"/>
          <w:szCs w:val="28"/>
        </w:rPr>
        <w:t>(далее</w:t>
      </w:r>
      <w:r w:rsidR="00306028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970A59" w:rsidRPr="00306028">
        <w:rPr>
          <w:rFonts w:ascii="PT Astra Serif" w:hAnsi="PT Astra Serif"/>
          <w:bCs/>
          <w:kern w:val="36"/>
          <w:sz w:val="28"/>
          <w:szCs w:val="28"/>
        </w:rPr>
        <w:t>-</w:t>
      </w:r>
      <w:r w:rsidR="00306028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970A59" w:rsidRPr="00306028">
        <w:rPr>
          <w:rFonts w:ascii="PT Astra Serif" w:hAnsi="PT Astra Serif"/>
          <w:bCs/>
          <w:kern w:val="36"/>
          <w:sz w:val="28"/>
          <w:szCs w:val="28"/>
        </w:rPr>
        <w:t>Комиссия)</w:t>
      </w:r>
      <w:r w:rsidR="00190584" w:rsidRPr="00306028">
        <w:rPr>
          <w:rFonts w:ascii="PT Astra Serif" w:hAnsi="PT Astra Serif"/>
          <w:sz w:val="28"/>
          <w:szCs w:val="28"/>
        </w:rPr>
        <w:t>. </w:t>
      </w:r>
    </w:p>
    <w:p w:rsidR="00190584" w:rsidRPr="00306028" w:rsidRDefault="00ED77DD" w:rsidP="0030602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06028">
        <w:rPr>
          <w:rFonts w:ascii="PT Astra Serif" w:hAnsi="PT Astra Serif"/>
          <w:b/>
          <w:sz w:val="28"/>
          <w:szCs w:val="28"/>
        </w:rPr>
        <w:t>В I квартале 2020</w:t>
      </w:r>
      <w:r w:rsidR="00643039" w:rsidRPr="00306028">
        <w:rPr>
          <w:rFonts w:ascii="PT Astra Serif" w:hAnsi="PT Astra Serif"/>
          <w:b/>
          <w:sz w:val="28"/>
          <w:szCs w:val="28"/>
        </w:rPr>
        <w:t xml:space="preserve"> года </w:t>
      </w:r>
      <w:r w:rsidRPr="00306028">
        <w:rPr>
          <w:rFonts w:ascii="PT Astra Serif" w:hAnsi="PT Astra Serif"/>
          <w:b/>
          <w:sz w:val="28"/>
          <w:szCs w:val="28"/>
        </w:rPr>
        <w:t xml:space="preserve">Комиссией </w:t>
      </w:r>
      <w:r w:rsidR="00643039" w:rsidRPr="00306028">
        <w:rPr>
          <w:rFonts w:ascii="PT Astra Serif" w:hAnsi="PT Astra Serif"/>
          <w:b/>
          <w:sz w:val="28"/>
          <w:szCs w:val="28"/>
        </w:rPr>
        <w:t xml:space="preserve">проведено </w:t>
      </w:r>
      <w:r w:rsidRPr="00306028">
        <w:rPr>
          <w:rFonts w:ascii="PT Astra Serif" w:hAnsi="PT Astra Serif"/>
          <w:b/>
          <w:sz w:val="28"/>
          <w:szCs w:val="28"/>
        </w:rPr>
        <w:t>2</w:t>
      </w:r>
      <w:r w:rsidR="00643039" w:rsidRPr="00306028">
        <w:rPr>
          <w:rFonts w:ascii="PT Astra Serif" w:hAnsi="PT Astra Serif"/>
          <w:b/>
          <w:sz w:val="28"/>
          <w:szCs w:val="28"/>
        </w:rPr>
        <w:t xml:space="preserve"> заседани</w:t>
      </w:r>
      <w:r w:rsidRPr="00306028">
        <w:rPr>
          <w:rFonts w:ascii="PT Astra Serif" w:hAnsi="PT Astra Serif"/>
          <w:b/>
          <w:sz w:val="28"/>
          <w:szCs w:val="28"/>
        </w:rPr>
        <w:t>я</w:t>
      </w:r>
      <w:r w:rsidR="00190584" w:rsidRPr="00306028">
        <w:rPr>
          <w:rFonts w:ascii="PT Astra Serif" w:hAnsi="PT Astra Serif"/>
          <w:b/>
          <w:sz w:val="28"/>
          <w:szCs w:val="28"/>
        </w:rPr>
        <w:t>.</w:t>
      </w:r>
    </w:p>
    <w:p w:rsidR="00ED77DD" w:rsidRPr="00306028" w:rsidRDefault="005B3976" w:rsidP="0030602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06028">
        <w:rPr>
          <w:rFonts w:ascii="PT Astra Serif" w:hAnsi="PT Astra Serif"/>
          <w:sz w:val="28"/>
          <w:szCs w:val="28"/>
        </w:rPr>
        <w:t>-</w:t>
      </w:r>
      <w:r w:rsidR="00ED77DD" w:rsidRPr="00306028">
        <w:rPr>
          <w:rFonts w:ascii="PT Astra Serif" w:hAnsi="PT Astra Serif"/>
          <w:sz w:val="28"/>
          <w:szCs w:val="28"/>
        </w:rPr>
        <w:t xml:space="preserve"> 30 января 2020 года было рассмотрено уведомление муниципального служащего о выполнении иной оплачиваемой работы.</w:t>
      </w:r>
    </w:p>
    <w:p w:rsidR="00ED77DD" w:rsidRPr="00306028" w:rsidRDefault="00ED77DD" w:rsidP="0030602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06028">
        <w:rPr>
          <w:rFonts w:ascii="PT Astra Serif" w:hAnsi="PT Astra Serif"/>
          <w:sz w:val="28"/>
          <w:szCs w:val="28"/>
        </w:rPr>
        <w:t>Комиссия приняла решение, что муниципальные служащие имеют право вести преподавательскую деятельность.</w:t>
      </w:r>
    </w:p>
    <w:p w:rsidR="00ED77DD" w:rsidRPr="00306028" w:rsidRDefault="005B3976" w:rsidP="0030602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06028">
        <w:rPr>
          <w:rFonts w:ascii="PT Astra Serif" w:hAnsi="PT Astra Serif"/>
          <w:sz w:val="28"/>
          <w:szCs w:val="28"/>
        </w:rPr>
        <w:t>-</w:t>
      </w:r>
      <w:r w:rsidR="00ED77DD" w:rsidRPr="00306028">
        <w:rPr>
          <w:rFonts w:ascii="PT Astra Serif" w:hAnsi="PT Astra Serif"/>
          <w:sz w:val="28"/>
          <w:szCs w:val="28"/>
        </w:rPr>
        <w:t xml:space="preserve"> 25 марта 2020 года рассматривалось заявление муниципального служащего по вопросу невозможности представить сведения о доходах, расходах, об имуществе и обязательствах имущественного характера на своего супруга.</w:t>
      </w:r>
    </w:p>
    <w:p w:rsidR="00ED77DD" w:rsidRPr="00306028" w:rsidRDefault="00ED77DD" w:rsidP="0030602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06028">
        <w:rPr>
          <w:rFonts w:ascii="PT Astra Serif" w:hAnsi="PT Astra Serif"/>
          <w:sz w:val="28"/>
          <w:szCs w:val="28"/>
        </w:rPr>
        <w:t>По результата</w:t>
      </w:r>
      <w:r w:rsidR="00306028">
        <w:rPr>
          <w:rFonts w:ascii="PT Astra Serif" w:hAnsi="PT Astra Serif"/>
          <w:sz w:val="28"/>
          <w:szCs w:val="28"/>
        </w:rPr>
        <w:t>м рассмотрения данного вопроса К</w:t>
      </w:r>
      <w:r w:rsidRPr="00306028">
        <w:rPr>
          <w:rFonts w:ascii="PT Astra Serif" w:hAnsi="PT Astra Serif"/>
          <w:sz w:val="28"/>
          <w:szCs w:val="28"/>
        </w:rPr>
        <w:t xml:space="preserve">омиссия приняла решение, что причина непредставления сведений является объективной и уважительной. </w:t>
      </w:r>
    </w:p>
    <w:p w:rsidR="00970A59" w:rsidRPr="00306028" w:rsidRDefault="00970A59" w:rsidP="0030602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06028">
        <w:rPr>
          <w:rFonts w:ascii="PT Astra Serif" w:hAnsi="PT Astra Serif"/>
          <w:b/>
          <w:sz w:val="28"/>
          <w:szCs w:val="28"/>
        </w:rPr>
        <w:t>В</w:t>
      </w:r>
      <w:r w:rsidR="00ED77DD" w:rsidRPr="00306028">
        <w:rPr>
          <w:rFonts w:ascii="PT Astra Serif" w:hAnsi="PT Astra Serif"/>
          <w:b/>
          <w:sz w:val="28"/>
          <w:szCs w:val="28"/>
        </w:rPr>
        <w:t xml:space="preserve">о </w:t>
      </w:r>
      <w:r w:rsidRPr="00306028">
        <w:rPr>
          <w:rFonts w:ascii="PT Astra Serif" w:hAnsi="PT Astra Serif"/>
          <w:b/>
          <w:sz w:val="28"/>
          <w:szCs w:val="28"/>
        </w:rPr>
        <w:t>I</w:t>
      </w:r>
      <w:r w:rsidRPr="00306028">
        <w:rPr>
          <w:rFonts w:ascii="PT Astra Serif" w:hAnsi="PT Astra Serif"/>
          <w:b/>
          <w:sz w:val="28"/>
          <w:szCs w:val="28"/>
          <w:lang w:val="en-US"/>
        </w:rPr>
        <w:t>I</w:t>
      </w:r>
      <w:r w:rsidR="00D7053C" w:rsidRPr="00306028">
        <w:rPr>
          <w:rFonts w:ascii="PT Astra Serif" w:hAnsi="PT Astra Serif"/>
          <w:b/>
          <w:sz w:val="28"/>
          <w:szCs w:val="28"/>
        </w:rPr>
        <w:t xml:space="preserve"> </w:t>
      </w:r>
      <w:r w:rsidR="00ED77DD" w:rsidRPr="00306028">
        <w:rPr>
          <w:rFonts w:ascii="PT Astra Serif" w:hAnsi="PT Astra Serif"/>
          <w:b/>
          <w:sz w:val="28"/>
          <w:szCs w:val="28"/>
        </w:rPr>
        <w:t>квартале 2020</w:t>
      </w:r>
      <w:r w:rsidRPr="00306028">
        <w:rPr>
          <w:rFonts w:ascii="PT Astra Serif" w:hAnsi="PT Astra Serif"/>
          <w:b/>
          <w:sz w:val="28"/>
          <w:szCs w:val="28"/>
        </w:rPr>
        <w:t xml:space="preserve"> года </w:t>
      </w:r>
      <w:r w:rsidR="00ED77DD" w:rsidRPr="00306028">
        <w:rPr>
          <w:rFonts w:ascii="PT Astra Serif" w:hAnsi="PT Astra Serif"/>
          <w:b/>
          <w:sz w:val="28"/>
          <w:szCs w:val="28"/>
        </w:rPr>
        <w:t>проведено 1 заседание Комиссии</w:t>
      </w:r>
      <w:r w:rsidR="00D7053C" w:rsidRPr="00306028">
        <w:rPr>
          <w:rFonts w:ascii="PT Astra Serif" w:hAnsi="PT Astra Serif"/>
          <w:b/>
          <w:sz w:val="28"/>
          <w:szCs w:val="28"/>
        </w:rPr>
        <w:t>.</w:t>
      </w:r>
    </w:p>
    <w:p w:rsidR="007D198E" w:rsidRPr="00306028" w:rsidRDefault="005B3976" w:rsidP="0030602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06028">
        <w:rPr>
          <w:rFonts w:ascii="PT Astra Serif" w:hAnsi="PT Astra Serif"/>
          <w:sz w:val="28"/>
          <w:szCs w:val="28"/>
        </w:rPr>
        <w:t xml:space="preserve">- </w:t>
      </w:r>
      <w:r w:rsidR="00875497" w:rsidRPr="00306028">
        <w:rPr>
          <w:rFonts w:ascii="PT Astra Serif" w:hAnsi="PT Astra Serif"/>
          <w:sz w:val="28"/>
          <w:szCs w:val="28"/>
        </w:rPr>
        <w:t>02 июня 2020</w:t>
      </w:r>
      <w:r w:rsidR="00D7053C" w:rsidRPr="00306028">
        <w:rPr>
          <w:rFonts w:ascii="PT Astra Serif" w:hAnsi="PT Astra Serif"/>
          <w:sz w:val="28"/>
          <w:szCs w:val="28"/>
        </w:rPr>
        <w:t xml:space="preserve"> года </w:t>
      </w:r>
      <w:r w:rsidR="002769EB" w:rsidRPr="00306028">
        <w:rPr>
          <w:rFonts w:ascii="PT Astra Serif" w:hAnsi="PT Astra Serif"/>
          <w:sz w:val="28"/>
          <w:szCs w:val="28"/>
        </w:rPr>
        <w:t xml:space="preserve">были </w:t>
      </w:r>
      <w:r w:rsidR="00875497" w:rsidRPr="00306028">
        <w:rPr>
          <w:rFonts w:ascii="PT Astra Serif" w:hAnsi="PT Astra Serif"/>
          <w:sz w:val="28"/>
          <w:szCs w:val="28"/>
        </w:rPr>
        <w:t>рассм</w:t>
      </w:r>
      <w:r w:rsidR="002769EB" w:rsidRPr="00306028">
        <w:rPr>
          <w:rFonts w:ascii="PT Astra Serif" w:hAnsi="PT Astra Serif"/>
          <w:sz w:val="28"/>
          <w:szCs w:val="28"/>
        </w:rPr>
        <w:t>о</w:t>
      </w:r>
      <w:r w:rsidR="00875497" w:rsidRPr="00306028">
        <w:rPr>
          <w:rFonts w:ascii="PT Astra Serif" w:hAnsi="PT Astra Serif"/>
          <w:sz w:val="28"/>
          <w:szCs w:val="28"/>
        </w:rPr>
        <w:t>тр</w:t>
      </w:r>
      <w:r w:rsidR="002769EB" w:rsidRPr="00306028">
        <w:rPr>
          <w:rFonts w:ascii="PT Astra Serif" w:hAnsi="PT Astra Serif"/>
          <w:sz w:val="28"/>
          <w:szCs w:val="28"/>
        </w:rPr>
        <w:t>ены</w:t>
      </w:r>
      <w:r w:rsidR="00D7053C" w:rsidRPr="00306028">
        <w:rPr>
          <w:rFonts w:ascii="PT Astra Serif" w:hAnsi="PT Astra Serif"/>
          <w:sz w:val="28"/>
          <w:szCs w:val="28"/>
        </w:rPr>
        <w:t xml:space="preserve"> </w:t>
      </w:r>
      <w:r w:rsidR="00875497" w:rsidRPr="00306028">
        <w:rPr>
          <w:rFonts w:ascii="PT Astra Serif" w:hAnsi="PT Astra Serif"/>
          <w:sz w:val="28"/>
          <w:szCs w:val="28"/>
        </w:rPr>
        <w:t>уведомлени</w:t>
      </w:r>
      <w:r w:rsidR="002769EB" w:rsidRPr="00306028">
        <w:rPr>
          <w:rFonts w:ascii="PT Astra Serif" w:hAnsi="PT Astra Serif"/>
          <w:sz w:val="28"/>
          <w:szCs w:val="28"/>
        </w:rPr>
        <w:t>я</w:t>
      </w:r>
      <w:r w:rsidR="00875497" w:rsidRPr="00306028">
        <w:rPr>
          <w:rFonts w:ascii="PT Astra Serif" w:hAnsi="PT Astra Serif"/>
          <w:sz w:val="28"/>
          <w:szCs w:val="28"/>
        </w:rPr>
        <w:t xml:space="preserve"> муниципальн</w:t>
      </w:r>
      <w:r w:rsidR="002769EB" w:rsidRPr="00306028">
        <w:rPr>
          <w:rFonts w:ascii="PT Astra Serif" w:hAnsi="PT Astra Serif"/>
          <w:sz w:val="28"/>
          <w:szCs w:val="28"/>
        </w:rPr>
        <w:t>ых служащих</w:t>
      </w:r>
      <w:r w:rsidR="00875497" w:rsidRPr="00306028">
        <w:rPr>
          <w:rFonts w:ascii="PT Astra Serif" w:hAnsi="PT Astra Serif"/>
          <w:sz w:val="28"/>
          <w:szCs w:val="28"/>
        </w:rPr>
        <w:t xml:space="preserve"> о </w:t>
      </w:r>
      <w:r w:rsidR="002769EB" w:rsidRPr="00306028">
        <w:rPr>
          <w:rFonts w:ascii="PT Astra Serif" w:hAnsi="PT Astra Serif"/>
          <w:sz w:val="28"/>
          <w:szCs w:val="28"/>
        </w:rPr>
        <w:t>намерении выполнять иную</w:t>
      </w:r>
      <w:r w:rsidR="00875497" w:rsidRPr="00306028">
        <w:rPr>
          <w:rFonts w:ascii="PT Astra Serif" w:hAnsi="PT Astra Serif"/>
          <w:sz w:val="28"/>
          <w:szCs w:val="28"/>
        </w:rPr>
        <w:t xml:space="preserve"> оплачиваем</w:t>
      </w:r>
      <w:r w:rsidR="002769EB" w:rsidRPr="00306028">
        <w:rPr>
          <w:rFonts w:ascii="PT Astra Serif" w:hAnsi="PT Astra Serif"/>
          <w:sz w:val="28"/>
          <w:szCs w:val="28"/>
        </w:rPr>
        <w:t>ую</w:t>
      </w:r>
      <w:r w:rsidR="00875497" w:rsidRPr="00306028">
        <w:rPr>
          <w:rFonts w:ascii="PT Astra Serif" w:hAnsi="PT Astra Serif"/>
          <w:sz w:val="28"/>
          <w:szCs w:val="28"/>
        </w:rPr>
        <w:t xml:space="preserve"> работ</w:t>
      </w:r>
      <w:r w:rsidR="002769EB" w:rsidRPr="00306028">
        <w:rPr>
          <w:rFonts w:ascii="PT Astra Serif" w:hAnsi="PT Astra Serif"/>
          <w:sz w:val="28"/>
          <w:szCs w:val="28"/>
        </w:rPr>
        <w:t>у</w:t>
      </w:r>
      <w:r w:rsidR="00875497" w:rsidRPr="00306028">
        <w:rPr>
          <w:rFonts w:ascii="PT Astra Serif" w:hAnsi="PT Astra Serif"/>
          <w:sz w:val="28"/>
          <w:szCs w:val="28"/>
        </w:rPr>
        <w:t>.</w:t>
      </w:r>
    </w:p>
    <w:p w:rsidR="005B3976" w:rsidRPr="00306028" w:rsidRDefault="00D7053C" w:rsidP="0030602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06028">
        <w:rPr>
          <w:rFonts w:ascii="PT Astra Serif" w:hAnsi="PT Astra Serif"/>
          <w:sz w:val="28"/>
          <w:szCs w:val="28"/>
        </w:rPr>
        <w:t>Комисси</w:t>
      </w:r>
      <w:r w:rsidR="005B3976" w:rsidRPr="00306028">
        <w:rPr>
          <w:rFonts w:ascii="PT Astra Serif" w:hAnsi="PT Astra Serif"/>
          <w:sz w:val="28"/>
          <w:szCs w:val="28"/>
        </w:rPr>
        <w:t>я пришла к выводу, что участие в избирательной комиссии по</w:t>
      </w:r>
      <w:r w:rsidRPr="00306028">
        <w:rPr>
          <w:rFonts w:ascii="PT Astra Serif" w:hAnsi="PT Astra Serif"/>
          <w:sz w:val="28"/>
          <w:szCs w:val="28"/>
        </w:rPr>
        <w:t xml:space="preserve"> </w:t>
      </w:r>
      <w:r w:rsidR="005B3976" w:rsidRPr="00306028">
        <w:rPr>
          <w:rFonts w:ascii="PT Astra Serif" w:hAnsi="PT Astra Serif"/>
          <w:sz w:val="28"/>
          <w:szCs w:val="28"/>
        </w:rPr>
        <w:t xml:space="preserve">организации общероссийского голосования по вопросу внесения изменений в Конституцию Российской Федерации на избирательном участке не влечёт за собой конфликта интересов. </w:t>
      </w:r>
      <w:bookmarkStart w:id="0" w:name="_GoBack"/>
      <w:bookmarkEnd w:id="0"/>
    </w:p>
    <w:p w:rsidR="005B3976" w:rsidRPr="00306028" w:rsidRDefault="005B3976" w:rsidP="0030602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06028">
        <w:rPr>
          <w:rFonts w:ascii="PT Astra Serif" w:hAnsi="PT Astra Serif"/>
          <w:b/>
          <w:sz w:val="28"/>
          <w:szCs w:val="28"/>
        </w:rPr>
        <w:t>В III квартале 2020 года заседаний Комисси</w:t>
      </w:r>
      <w:r w:rsidR="00306028">
        <w:rPr>
          <w:rFonts w:ascii="PT Astra Serif" w:hAnsi="PT Astra Serif"/>
          <w:b/>
          <w:sz w:val="28"/>
          <w:szCs w:val="28"/>
        </w:rPr>
        <w:t>и</w:t>
      </w:r>
      <w:r w:rsidRPr="00306028">
        <w:rPr>
          <w:rFonts w:ascii="PT Astra Serif" w:hAnsi="PT Astra Serif"/>
          <w:b/>
          <w:sz w:val="28"/>
          <w:szCs w:val="28"/>
        </w:rPr>
        <w:t xml:space="preserve"> не проводилось.</w:t>
      </w:r>
    </w:p>
    <w:p w:rsidR="00ED77DD" w:rsidRPr="00306028" w:rsidRDefault="00ED77DD" w:rsidP="0030602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06028">
        <w:rPr>
          <w:rFonts w:ascii="PT Astra Serif" w:hAnsi="PT Astra Serif"/>
          <w:b/>
          <w:sz w:val="28"/>
          <w:szCs w:val="28"/>
        </w:rPr>
        <w:t xml:space="preserve">В </w:t>
      </w:r>
      <w:r w:rsidRPr="00306028">
        <w:rPr>
          <w:rFonts w:ascii="PT Astra Serif" w:hAnsi="PT Astra Serif"/>
          <w:b/>
          <w:sz w:val="28"/>
          <w:szCs w:val="28"/>
          <w:lang w:val="en-US"/>
        </w:rPr>
        <w:t>IV</w:t>
      </w:r>
      <w:r w:rsidRPr="00306028">
        <w:rPr>
          <w:rFonts w:ascii="PT Astra Serif" w:hAnsi="PT Astra Serif"/>
          <w:b/>
          <w:sz w:val="28"/>
          <w:szCs w:val="28"/>
        </w:rPr>
        <w:t xml:space="preserve"> квартале </w:t>
      </w:r>
      <w:r w:rsidR="005B3976" w:rsidRPr="00306028">
        <w:rPr>
          <w:rFonts w:ascii="PT Astra Serif" w:hAnsi="PT Astra Serif"/>
          <w:b/>
          <w:sz w:val="28"/>
          <w:szCs w:val="28"/>
        </w:rPr>
        <w:t>2020</w:t>
      </w:r>
      <w:r w:rsidRPr="00306028">
        <w:rPr>
          <w:rFonts w:ascii="PT Astra Serif" w:hAnsi="PT Astra Serif"/>
          <w:b/>
          <w:sz w:val="28"/>
          <w:szCs w:val="28"/>
        </w:rPr>
        <w:t xml:space="preserve"> года </w:t>
      </w:r>
      <w:r w:rsidR="005B3976" w:rsidRPr="00306028">
        <w:rPr>
          <w:rFonts w:ascii="PT Astra Serif" w:hAnsi="PT Astra Serif"/>
          <w:b/>
          <w:sz w:val="28"/>
          <w:szCs w:val="28"/>
        </w:rPr>
        <w:t>проведено 1 заседание</w:t>
      </w:r>
      <w:r w:rsidRPr="00306028">
        <w:rPr>
          <w:rFonts w:ascii="PT Astra Serif" w:hAnsi="PT Astra Serif"/>
          <w:b/>
          <w:sz w:val="28"/>
          <w:szCs w:val="28"/>
        </w:rPr>
        <w:t>.</w:t>
      </w:r>
    </w:p>
    <w:p w:rsidR="005B3976" w:rsidRPr="00306028" w:rsidRDefault="005B3976" w:rsidP="0030602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06028">
        <w:rPr>
          <w:rFonts w:ascii="PT Astra Serif" w:hAnsi="PT Astra Serif"/>
          <w:sz w:val="28"/>
          <w:szCs w:val="28"/>
        </w:rPr>
        <w:t xml:space="preserve">- 19 ноября 2020 года </w:t>
      </w:r>
      <w:r w:rsidR="00306028">
        <w:rPr>
          <w:rFonts w:ascii="PT Astra Serif" w:hAnsi="PT Astra Serif"/>
          <w:sz w:val="28"/>
          <w:szCs w:val="28"/>
        </w:rPr>
        <w:t>Комиссией</w:t>
      </w:r>
      <w:r w:rsidR="00306028" w:rsidRPr="00306028">
        <w:rPr>
          <w:rFonts w:ascii="PT Astra Serif" w:hAnsi="PT Astra Serif"/>
          <w:sz w:val="28"/>
          <w:szCs w:val="28"/>
        </w:rPr>
        <w:t xml:space="preserve"> </w:t>
      </w:r>
      <w:r w:rsidRPr="00306028">
        <w:rPr>
          <w:rFonts w:ascii="PT Astra Serif" w:hAnsi="PT Astra Serif"/>
          <w:sz w:val="28"/>
          <w:szCs w:val="28"/>
        </w:rPr>
        <w:t>было рассмотрено представление прокуратуры Тереньгульского района «Об устранении нарушений законодательства о противодействии коррупции».</w:t>
      </w:r>
    </w:p>
    <w:p w:rsidR="00D7053C" w:rsidRPr="00306028" w:rsidRDefault="004068A4" w:rsidP="0030602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06028">
        <w:rPr>
          <w:rFonts w:ascii="PT Astra Serif" w:hAnsi="PT Astra Serif"/>
          <w:sz w:val="28"/>
          <w:szCs w:val="28"/>
        </w:rPr>
        <w:t>По итогам заседания муниципальные служащие, представившие недостоверные сведения о доходах, расходах, об имуществе и обязательствах имущественного характера были привлечены к дисциплинарной ответственности.</w:t>
      </w:r>
    </w:p>
    <w:p w:rsidR="00D7053C" w:rsidRPr="00306028" w:rsidRDefault="00D7053C" w:rsidP="00306028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7053C" w:rsidRPr="00306028" w:rsidRDefault="00D7053C" w:rsidP="0030602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D519CF" w:rsidRPr="00306028" w:rsidRDefault="00D519CF" w:rsidP="00306028">
      <w:pPr>
        <w:rPr>
          <w:rFonts w:ascii="PT Astra Serif" w:hAnsi="PT Astra Serif"/>
        </w:rPr>
      </w:pPr>
    </w:p>
    <w:sectPr w:rsidR="00D519CF" w:rsidRPr="00306028" w:rsidSect="00F17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84"/>
    <w:rsid w:val="00190584"/>
    <w:rsid w:val="002769EB"/>
    <w:rsid w:val="00306028"/>
    <w:rsid w:val="004068A4"/>
    <w:rsid w:val="00541A9C"/>
    <w:rsid w:val="005B3976"/>
    <w:rsid w:val="00643039"/>
    <w:rsid w:val="007D198E"/>
    <w:rsid w:val="00875497"/>
    <w:rsid w:val="00970A59"/>
    <w:rsid w:val="00990EB8"/>
    <w:rsid w:val="009C36D0"/>
    <w:rsid w:val="00B15276"/>
    <w:rsid w:val="00BD7CD5"/>
    <w:rsid w:val="00CA1027"/>
    <w:rsid w:val="00CB38BD"/>
    <w:rsid w:val="00D519CF"/>
    <w:rsid w:val="00D7053C"/>
    <w:rsid w:val="00ED77DD"/>
    <w:rsid w:val="00F177AA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E487-EAE6-47E7-AA5A-30D0006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</cp:revision>
  <cp:lastPrinted>2019-06-18T12:38:00Z</cp:lastPrinted>
  <dcterms:created xsi:type="dcterms:W3CDTF">2018-01-26T09:28:00Z</dcterms:created>
  <dcterms:modified xsi:type="dcterms:W3CDTF">2021-04-13T12:33:00Z</dcterms:modified>
</cp:coreProperties>
</file>