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C8" w:rsidRDefault="0035205B">
      <w:pPr>
        <w:spacing w:after="0" w:line="192" w:lineRule="auto"/>
        <w:jc w:val="center"/>
        <w:rPr>
          <w:rFonts w:ascii="Times New Roman" w:eastAsia="Times New Roman" w:hAnsi="Times New Roman" w:cs="Times New Roman"/>
          <w:smallCaps/>
          <w:sz w:val="28"/>
          <w:szCs w:val="20"/>
          <w:lang w:eastAsia="ar-SA"/>
        </w:rPr>
      </w:pPr>
      <w:r>
        <w:rPr>
          <w:rFonts w:ascii="Times New Roman" w:eastAsia="Times New Roman" w:hAnsi="Times New Roman" w:cs="Times New Roman"/>
          <w:smallCaps/>
          <w:sz w:val="28"/>
          <w:szCs w:val="20"/>
          <w:lang w:eastAsia="ar-SA"/>
        </w:rPr>
        <w:t>АДМИНИСТРАЦИЯ МУНИЦИПАЛЬНОГО ОБРАЗОВАНИЯ «ТЕРЕНЬГУЛЬСКИЙ РАЙОН»</w:t>
      </w:r>
    </w:p>
    <w:p w:rsidR="007E2FC8" w:rsidRDefault="0035205B">
      <w:pPr>
        <w:spacing w:after="0" w:line="192" w:lineRule="auto"/>
        <w:jc w:val="center"/>
        <w:rPr>
          <w:rFonts w:ascii="Times New Roman" w:eastAsia="Times New Roman" w:hAnsi="Times New Roman" w:cs="Times New Roman"/>
          <w:smallCaps/>
          <w:sz w:val="28"/>
          <w:szCs w:val="20"/>
          <w:lang w:eastAsia="ar-SA"/>
        </w:rPr>
      </w:pPr>
      <w:r>
        <w:rPr>
          <w:rFonts w:ascii="Times New Roman" w:eastAsia="Times New Roman" w:hAnsi="Times New Roman" w:cs="Times New Roman"/>
          <w:smallCaps/>
          <w:sz w:val="28"/>
          <w:szCs w:val="20"/>
          <w:lang w:eastAsia="ar-SA"/>
        </w:rPr>
        <w:t>УЛЬЯНОВСКОЙ ОБЛАСТИ</w:t>
      </w:r>
    </w:p>
    <w:p w:rsidR="007E2FC8" w:rsidRDefault="007E2FC8">
      <w:pPr>
        <w:spacing w:after="0" w:line="240" w:lineRule="auto"/>
        <w:jc w:val="center"/>
        <w:rPr>
          <w:rFonts w:ascii="Times New Roman" w:eastAsia="Times New Roman" w:hAnsi="Times New Roman" w:cs="Times New Roman"/>
          <w:b/>
          <w:sz w:val="4"/>
          <w:szCs w:val="20"/>
          <w:lang w:eastAsia="ar-SA"/>
        </w:rPr>
      </w:pPr>
    </w:p>
    <w:p w:rsidR="007E2FC8" w:rsidRDefault="007E2FC8">
      <w:pPr>
        <w:spacing w:after="0" w:line="240" w:lineRule="auto"/>
        <w:jc w:val="center"/>
        <w:rPr>
          <w:rFonts w:ascii="Times New Roman" w:eastAsia="Times New Roman" w:hAnsi="Times New Roman" w:cs="Times New Roman"/>
          <w:b/>
          <w:sz w:val="4"/>
          <w:szCs w:val="20"/>
          <w:lang w:eastAsia="ar-SA"/>
        </w:rPr>
      </w:pPr>
    </w:p>
    <w:p w:rsidR="007E2FC8" w:rsidRDefault="007E2FC8">
      <w:pPr>
        <w:spacing w:after="0" w:line="240" w:lineRule="auto"/>
        <w:jc w:val="center"/>
        <w:rPr>
          <w:rFonts w:ascii="Times New Roman" w:eastAsia="Times New Roman" w:hAnsi="Times New Roman" w:cs="Times New Roman"/>
          <w:b/>
          <w:sz w:val="4"/>
          <w:szCs w:val="20"/>
          <w:lang w:eastAsia="ar-SA"/>
        </w:rPr>
      </w:pPr>
    </w:p>
    <w:p w:rsidR="007E2FC8" w:rsidRDefault="0035205B">
      <w:pPr>
        <w:spacing w:after="0" w:line="240" w:lineRule="auto"/>
        <w:jc w:val="center"/>
        <w:rPr>
          <w:rFonts w:ascii="Times New Roman" w:eastAsia="Times New Roman" w:hAnsi="Times New Roman" w:cs="Times New Roman"/>
          <w:b/>
          <w:spacing w:val="144"/>
          <w:sz w:val="36"/>
          <w:szCs w:val="20"/>
          <w:lang w:eastAsia="ar-SA"/>
        </w:rPr>
      </w:pPr>
      <w:r>
        <w:rPr>
          <w:rFonts w:ascii="Times New Roman" w:eastAsia="Times New Roman" w:hAnsi="Times New Roman" w:cs="Times New Roman"/>
          <w:b/>
          <w:spacing w:val="144"/>
          <w:sz w:val="36"/>
          <w:szCs w:val="20"/>
          <w:lang w:eastAsia="ar-SA"/>
        </w:rPr>
        <w:t>РАСПОРЯЖЕНИЕ</w:t>
      </w:r>
    </w:p>
    <w:p w:rsidR="007E2FC8" w:rsidRDefault="007E2FC8">
      <w:pPr>
        <w:spacing w:after="0" w:line="240" w:lineRule="auto"/>
        <w:rPr>
          <w:rFonts w:ascii="Times New Roman" w:eastAsia="Times New Roman" w:hAnsi="Times New Roman" w:cs="Times New Roman"/>
          <w:sz w:val="36"/>
          <w:szCs w:val="20"/>
          <w:lang w:eastAsia="ar-SA"/>
        </w:rPr>
      </w:pPr>
    </w:p>
    <w:p w:rsidR="007E2FC8" w:rsidRDefault="0065470A">
      <w:pPr>
        <w:spacing w:after="0" w:line="240" w:lineRule="auto"/>
        <w:rPr>
          <w:rFonts w:ascii="Times New Roman" w:eastAsia="Times New Roman" w:hAnsi="Times New Roman" w:cs="Times New Roman"/>
          <w:color w:val="000000"/>
          <w:sz w:val="18"/>
          <w:szCs w:val="20"/>
          <w:lang w:eastAsia="ar-SA"/>
        </w:rPr>
      </w:pPr>
      <w:r>
        <w:rPr>
          <w:rFonts w:ascii="Times New Roman" w:eastAsia="Times New Roman" w:hAnsi="Times New Roman" w:cs="Times New Roman"/>
          <w:color w:val="000000"/>
          <w:sz w:val="28"/>
          <w:szCs w:val="28"/>
          <w:lang w:eastAsia="ar-SA"/>
        </w:rPr>
        <w:t xml:space="preserve">      11.12.</w:t>
      </w:r>
      <w:r w:rsidR="0035205B">
        <w:rPr>
          <w:rFonts w:ascii="Times New Roman" w:eastAsia="Times New Roman" w:hAnsi="Times New Roman" w:cs="Times New Roman"/>
          <w:color w:val="000000"/>
          <w:sz w:val="28"/>
          <w:szCs w:val="20"/>
          <w:lang w:eastAsia="ar-SA"/>
        </w:rPr>
        <w:t xml:space="preserve">2019 </w:t>
      </w:r>
      <w:r w:rsidR="0035205B">
        <w:rPr>
          <w:rFonts w:ascii="Times New Roman" w:eastAsia="Times New Roman" w:hAnsi="Times New Roman" w:cs="Times New Roman"/>
          <w:color w:val="000000"/>
          <w:sz w:val="18"/>
          <w:szCs w:val="20"/>
          <w:lang w:eastAsia="ar-SA"/>
        </w:rPr>
        <w:tab/>
      </w:r>
      <w:r w:rsidR="0035205B">
        <w:rPr>
          <w:rFonts w:ascii="Times New Roman" w:eastAsia="Times New Roman" w:hAnsi="Times New Roman" w:cs="Times New Roman"/>
          <w:color w:val="000000"/>
          <w:sz w:val="18"/>
          <w:szCs w:val="20"/>
          <w:lang w:eastAsia="ar-SA"/>
        </w:rPr>
        <w:tab/>
      </w:r>
      <w:r w:rsidR="0035205B">
        <w:rPr>
          <w:rFonts w:ascii="Times New Roman" w:eastAsia="Times New Roman" w:hAnsi="Times New Roman" w:cs="Times New Roman"/>
          <w:color w:val="000000"/>
          <w:sz w:val="18"/>
          <w:szCs w:val="20"/>
          <w:lang w:eastAsia="ar-SA"/>
        </w:rPr>
        <w:tab/>
      </w:r>
      <w:r w:rsidR="0035205B">
        <w:rPr>
          <w:rFonts w:ascii="Times New Roman" w:eastAsia="Times New Roman" w:hAnsi="Times New Roman" w:cs="Times New Roman"/>
          <w:color w:val="000000"/>
          <w:sz w:val="18"/>
          <w:szCs w:val="20"/>
          <w:lang w:eastAsia="ar-SA"/>
        </w:rPr>
        <w:tab/>
      </w:r>
      <w:r w:rsidR="0035205B">
        <w:rPr>
          <w:rFonts w:ascii="Times New Roman" w:eastAsia="Times New Roman" w:hAnsi="Times New Roman" w:cs="Times New Roman"/>
          <w:color w:val="000000"/>
          <w:sz w:val="18"/>
          <w:szCs w:val="20"/>
          <w:lang w:eastAsia="ar-SA"/>
        </w:rPr>
        <w:tab/>
      </w:r>
      <w:r w:rsidR="0035205B">
        <w:rPr>
          <w:rFonts w:ascii="Times New Roman" w:eastAsia="Times New Roman" w:hAnsi="Times New Roman" w:cs="Times New Roman"/>
          <w:color w:val="000000"/>
          <w:sz w:val="18"/>
          <w:szCs w:val="20"/>
          <w:lang w:eastAsia="ar-SA"/>
        </w:rPr>
        <w:tab/>
      </w:r>
      <w:r w:rsidR="0035205B">
        <w:rPr>
          <w:rFonts w:ascii="Times New Roman" w:eastAsia="Times New Roman" w:hAnsi="Times New Roman" w:cs="Times New Roman"/>
          <w:color w:val="000000"/>
          <w:sz w:val="18"/>
          <w:szCs w:val="20"/>
          <w:lang w:eastAsia="ar-SA"/>
        </w:rPr>
        <w:tab/>
        <w:t xml:space="preserve">    </w:t>
      </w:r>
      <w:r w:rsidR="0035205B">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28"/>
          <w:szCs w:val="28"/>
          <w:lang w:eastAsia="ar-SA"/>
        </w:rPr>
        <w:t>№ 151-Р</w:t>
      </w:r>
      <w:bookmarkStart w:id="0" w:name="_GoBack"/>
      <w:bookmarkEnd w:id="0"/>
    </w:p>
    <w:p w:rsidR="007E2FC8" w:rsidRDefault="007E2FC8">
      <w:pPr>
        <w:spacing w:after="0" w:line="240" w:lineRule="auto"/>
        <w:rPr>
          <w:rFonts w:ascii="Times New Roman" w:eastAsia="Times New Roman" w:hAnsi="Times New Roman" w:cs="Times New Roman"/>
          <w:color w:val="000000"/>
          <w:sz w:val="18"/>
          <w:szCs w:val="20"/>
          <w:lang w:eastAsia="ar-SA"/>
        </w:rPr>
      </w:pPr>
    </w:p>
    <w:p w:rsidR="007E2FC8" w:rsidRDefault="0035205B">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t xml:space="preserve">      </w:t>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24"/>
          <w:szCs w:val="24"/>
          <w:lang w:eastAsia="ar-SA"/>
        </w:rPr>
        <w:t>Экз. № ____</w:t>
      </w:r>
    </w:p>
    <w:p w:rsidR="007E2FC8" w:rsidRDefault="0035205B">
      <w:pPr>
        <w:spacing w:after="0" w:line="240" w:lineRule="auto"/>
        <w:rPr>
          <w:rFonts w:ascii="Times New Roman" w:eastAsia="Times New Roman" w:hAnsi="Times New Roman" w:cs="Times New Roman"/>
          <w:color w:val="000000"/>
          <w:sz w:val="18"/>
          <w:szCs w:val="20"/>
          <w:lang w:eastAsia="ar-SA"/>
        </w:rPr>
      </w:pP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r>
        <w:rPr>
          <w:rFonts w:ascii="Times New Roman" w:eastAsia="Times New Roman" w:hAnsi="Times New Roman" w:cs="Times New Roman"/>
          <w:color w:val="000000"/>
          <w:sz w:val="18"/>
          <w:szCs w:val="20"/>
          <w:lang w:eastAsia="ar-SA"/>
        </w:rPr>
        <w:tab/>
      </w:r>
    </w:p>
    <w:p w:rsidR="007E2FC8" w:rsidRDefault="0035205B">
      <w:pPr>
        <w:spacing w:after="0" w:line="240" w:lineRule="auto"/>
        <w:jc w:val="center"/>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р.п</w:t>
      </w:r>
      <w:proofErr w:type="spellEnd"/>
      <w:r>
        <w:rPr>
          <w:rFonts w:ascii="Times New Roman" w:eastAsia="Times New Roman" w:hAnsi="Times New Roman" w:cs="Times New Roman"/>
          <w:color w:val="000000"/>
          <w:sz w:val="24"/>
          <w:szCs w:val="24"/>
          <w:lang w:eastAsia="ar-SA"/>
        </w:rPr>
        <w:t>. Тереньга</w:t>
      </w:r>
    </w:p>
    <w:p w:rsidR="007E2FC8" w:rsidRDefault="007E2FC8">
      <w:pPr>
        <w:spacing w:after="0" w:line="240" w:lineRule="auto"/>
        <w:jc w:val="center"/>
        <w:rPr>
          <w:rFonts w:ascii="Times New Roman" w:eastAsia="Times New Roman" w:hAnsi="Times New Roman" w:cs="Times New Roman"/>
          <w:color w:val="000000"/>
          <w:sz w:val="28"/>
          <w:szCs w:val="28"/>
          <w:lang w:eastAsia="ar-SA"/>
        </w:rPr>
      </w:pPr>
    </w:p>
    <w:p w:rsidR="007E2FC8" w:rsidRDefault="007E2FC8">
      <w:pPr>
        <w:spacing w:after="0" w:line="240" w:lineRule="auto"/>
        <w:jc w:val="center"/>
        <w:rPr>
          <w:rFonts w:ascii="Times New Roman" w:eastAsia="Times New Roman" w:hAnsi="Times New Roman" w:cs="Times New Roman"/>
          <w:color w:val="000000"/>
          <w:sz w:val="8"/>
          <w:szCs w:val="8"/>
          <w:lang w:eastAsia="ar-SA"/>
        </w:rPr>
      </w:pPr>
    </w:p>
    <w:tbl>
      <w:tblPr>
        <w:tblW w:w="9640" w:type="dxa"/>
        <w:tblInd w:w="55" w:type="dxa"/>
        <w:tblCellMar>
          <w:top w:w="55" w:type="dxa"/>
          <w:left w:w="55" w:type="dxa"/>
          <w:bottom w:w="55" w:type="dxa"/>
          <w:right w:w="55" w:type="dxa"/>
        </w:tblCellMar>
        <w:tblLook w:val="0000" w:firstRow="0" w:lastRow="0" w:firstColumn="0" w:lastColumn="0" w:noHBand="0" w:noVBand="0"/>
      </w:tblPr>
      <w:tblGrid>
        <w:gridCol w:w="9640"/>
      </w:tblGrid>
      <w:tr w:rsidR="007E2FC8">
        <w:tc>
          <w:tcPr>
            <w:tcW w:w="9640" w:type="dxa"/>
            <w:shd w:val="clear" w:color="auto" w:fill="auto"/>
          </w:tcPr>
          <w:p w:rsidR="007E2FC8" w:rsidRDefault="0035205B">
            <w:pPr>
              <w:spacing w:after="0" w:line="204"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8"/>
                <w:lang w:eastAsia="ar-SA"/>
              </w:rPr>
              <w:t>Об утверждении Инструкции по работе с обращениями и запросами граждан и организаций в администрации муниципального образования «</w:t>
            </w:r>
            <w:proofErr w:type="spellStart"/>
            <w:r>
              <w:rPr>
                <w:rFonts w:ascii="Times New Roman" w:eastAsia="Times New Roman" w:hAnsi="Times New Roman" w:cs="Times New Roman"/>
                <w:b/>
                <w:sz w:val="28"/>
                <w:szCs w:val="28"/>
                <w:lang w:eastAsia="ar-SA"/>
              </w:rPr>
              <w:t>Тереньгульский</w:t>
            </w:r>
            <w:proofErr w:type="spellEnd"/>
            <w:r>
              <w:rPr>
                <w:rFonts w:ascii="Times New Roman" w:eastAsia="Times New Roman" w:hAnsi="Times New Roman" w:cs="Times New Roman"/>
                <w:b/>
                <w:sz w:val="28"/>
                <w:szCs w:val="28"/>
                <w:lang w:eastAsia="ar-SA"/>
              </w:rPr>
              <w:t xml:space="preserve"> район» Ульяновской области</w:t>
            </w:r>
          </w:p>
        </w:tc>
      </w:tr>
    </w:tbl>
    <w:p w:rsidR="007E2FC8" w:rsidRDefault="007E2FC8">
      <w:pPr>
        <w:spacing w:after="0" w:line="240" w:lineRule="auto"/>
        <w:rPr>
          <w:rFonts w:ascii="Times New Roman" w:eastAsia="Times New Roman" w:hAnsi="Times New Roman" w:cs="Times New Roman"/>
          <w:sz w:val="28"/>
          <w:szCs w:val="20"/>
          <w:lang w:eastAsia="ar-SA"/>
        </w:rPr>
      </w:pPr>
    </w:p>
    <w:p w:rsidR="007E2FC8" w:rsidRDefault="007E2FC8">
      <w:pPr>
        <w:spacing w:after="0" w:line="240" w:lineRule="auto"/>
        <w:jc w:val="both"/>
        <w:rPr>
          <w:rFonts w:ascii="Times New Roman" w:eastAsia="Times New Roman" w:hAnsi="Times New Roman" w:cs="Times New Roman"/>
          <w:sz w:val="28"/>
          <w:szCs w:val="28"/>
          <w:lang w:eastAsia="ar-SA"/>
        </w:rPr>
      </w:pPr>
    </w:p>
    <w:p w:rsidR="007E2FC8" w:rsidRDefault="007E2FC8">
      <w:pPr>
        <w:spacing w:after="0" w:line="240" w:lineRule="auto"/>
        <w:jc w:val="both"/>
        <w:rPr>
          <w:rFonts w:ascii="Times New Roman" w:eastAsia="Times New Roman" w:hAnsi="Times New Roman" w:cs="Times New Roman"/>
          <w:sz w:val="28"/>
          <w:szCs w:val="28"/>
          <w:lang w:eastAsia="ar-SA"/>
        </w:rPr>
      </w:pP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целях реализации Федерального закона от 02.05.2006 № 59-ФЗ «О порядке рассмотрения обращений граждан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и обеспечения единого порядка организации работы с обращениями граждан и запросами граждан и организаций в администрации муниципального образования «</w:t>
      </w:r>
      <w:proofErr w:type="spellStart"/>
      <w:r>
        <w:rPr>
          <w:rFonts w:ascii="Times New Roman" w:eastAsia="Times New Roman" w:hAnsi="Times New Roman" w:cs="Times New Roman"/>
          <w:sz w:val="28"/>
          <w:szCs w:val="28"/>
          <w:lang w:eastAsia="ar-SA"/>
        </w:rPr>
        <w:t>Тереньгульский</w:t>
      </w:r>
      <w:proofErr w:type="spellEnd"/>
      <w:r>
        <w:rPr>
          <w:rFonts w:ascii="Times New Roman" w:eastAsia="Times New Roman" w:hAnsi="Times New Roman" w:cs="Times New Roman"/>
          <w:sz w:val="28"/>
          <w:szCs w:val="28"/>
          <w:lang w:eastAsia="ar-SA"/>
        </w:rPr>
        <w:t xml:space="preserve"> район» Ульяновской области: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Утвердить прилагаемую Инструкцию по работе с обращениями и запросами граждан и организаций в администрации муниципального образования «</w:t>
      </w:r>
      <w:proofErr w:type="spellStart"/>
      <w:r>
        <w:rPr>
          <w:rFonts w:ascii="Times New Roman" w:eastAsia="Times New Roman" w:hAnsi="Times New Roman" w:cs="Times New Roman"/>
          <w:sz w:val="28"/>
          <w:szCs w:val="28"/>
          <w:lang w:eastAsia="ar-SA"/>
        </w:rPr>
        <w:t>Тереньгульский</w:t>
      </w:r>
      <w:proofErr w:type="spellEnd"/>
      <w:r>
        <w:rPr>
          <w:rFonts w:ascii="Times New Roman" w:eastAsia="Times New Roman" w:hAnsi="Times New Roman" w:cs="Times New Roman"/>
          <w:sz w:val="28"/>
          <w:szCs w:val="28"/>
          <w:lang w:eastAsia="ar-SA"/>
        </w:rPr>
        <w:t xml:space="preserve"> район» Ульяновской области (прилагается).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Обеспечить изучение и соблюдение Инструкции руководителями </w:t>
      </w:r>
      <w:proofErr w:type="gramStart"/>
      <w:r>
        <w:rPr>
          <w:rFonts w:ascii="Times New Roman" w:eastAsia="Times New Roman" w:hAnsi="Times New Roman" w:cs="Times New Roman"/>
          <w:sz w:val="28"/>
          <w:szCs w:val="28"/>
          <w:lang w:eastAsia="ar-SA"/>
        </w:rPr>
        <w:t>отраслевых</w:t>
      </w:r>
      <w:proofErr w:type="gramEnd"/>
      <w:r>
        <w:rPr>
          <w:rFonts w:ascii="Times New Roman" w:eastAsia="Times New Roman" w:hAnsi="Times New Roman" w:cs="Times New Roman"/>
          <w:sz w:val="28"/>
          <w:szCs w:val="28"/>
          <w:lang w:eastAsia="ar-SA"/>
        </w:rPr>
        <w:t xml:space="preserve"> (функциональных) органов администрации муниципального образования «</w:t>
      </w:r>
      <w:proofErr w:type="spellStart"/>
      <w:r>
        <w:rPr>
          <w:rFonts w:ascii="Times New Roman" w:eastAsia="Times New Roman" w:hAnsi="Times New Roman" w:cs="Times New Roman"/>
          <w:sz w:val="28"/>
          <w:szCs w:val="28"/>
          <w:lang w:eastAsia="ar-SA"/>
        </w:rPr>
        <w:t>Тереньгульский</w:t>
      </w:r>
      <w:proofErr w:type="spellEnd"/>
      <w:r>
        <w:rPr>
          <w:rFonts w:ascii="Times New Roman" w:eastAsia="Times New Roman" w:hAnsi="Times New Roman" w:cs="Times New Roman"/>
          <w:sz w:val="28"/>
          <w:szCs w:val="28"/>
          <w:lang w:eastAsia="ar-SA"/>
        </w:rPr>
        <w:t xml:space="preserve"> район» Ульяновской области.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Контроль за исполнением настоящего распоряжения возложить на руководителя аппарата администрации муниципального образования «</w:t>
      </w:r>
      <w:proofErr w:type="spellStart"/>
      <w:r>
        <w:rPr>
          <w:rFonts w:ascii="Times New Roman" w:eastAsia="Times New Roman" w:hAnsi="Times New Roman" w:cs="Times New Roman"/>
          <w:sz w:val="28"/>
          <w:szCs w:val="28"/>
          <w:lang w:eastAsia="ar-SA"/>
        </w:rPr>
        <w:t>Тереньгульский</w:t>
      </w:r>
      <w:proofErr w:type="spellEnd"/>
      <w:r>
        <w:rPr>
          <w:rFonts w:ascii="Times New Roman" w:eastAsia="Times New Roman" w:hAnsi="Times New Roman" w:cs="Times New Roman"/>
          <w:sz w:val="28"/>
          <w:szCs w:val="28"/>
          <w:lang w:eastAsia="ar-SA"/>
        </w:rPr>
        <w:t xml:space="preserve"> район».</w:t>
      </w:r>
    </w:p>
    <w:p w:rsidR="007E2FC8" w:rsidRDefault="0035205B">
      <w:pPr>
        <w:spacing w:after="0" w:line="204"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8"/>
          <w:lang w:eastAsia="ar-SA"/>
        </w:rPr>
        <w:t xml:space="preserve">4. </w:t>
      </w:r>
      <w:r>
        <w:rPr>
          <w:rFonts w:ascii="Times New Roman" w:eastAsia="Times New Roman" w:hAnsi="Times New Roman" w:cs="Times New Roman"/>
          <w:sz w:val="28"/>
          <w:szCs w:val="20"/>
          <w:lang w:eastAsia="ar-SA"/>
        </w:rPr>
        <w:t>Настоящее распоряжение вступает в силу со дня его подписания.</w:t>
      </w:r>
    </w:p>
    <w:p w:rsidR="007E2FC8" w:rsidRDefault="007E2FC8">
      <w:pPr>
        <w:spacing w:after="0" w:line="240" w:lineRule="auto"/>
        <w:ind w:firstLine="708"/>
        <w:jc w:val="both"/>
        <w:rPr>
          <w:rFonts w:ascii="Times New Roman" w:eastAsia="Times New Roman" w:hAnsi="Times New Roman" w:cs="Times New Roman"/>
          <w:sz w:val="28"/>
          <w:szCs w:val="28"/>
          <w:lang w:eastAsia="ar-SA"/>
        </w:rPr>
      </w:pPr>
    </w:p>
    <w:p w:rsidR="007E2FC8" w:rsidRDefault="007E2FC8">
      <w:pPr>
        <w:spacing w:after="0" w:line="240" w:lineRule="auto"/>
        <w:ind w:firstLine="708"/>
        <w:jc w:val="both"/>
        <w:rPr>
          <w:rFonts w:ascii="Times New Roman" w:eastAsia="Times New Roman" w:hAnsi="Times New Roman" w:cs="Times New Roman"/>
          <w:sz w:val="28"/>
          <w:szCs w:val="28"/>
          <w:lang w:eastAsia="ar-SA"/>
        </w:rPr>
      </w:pPr>
    </w:p>
    <w:p w:rsidR="007E2FC8" w:rsidRDefault="007E2FC8">
      <w:pPr>
        <w:spacing w:after="0" w:line="240" w:lineRule="auto"/>
        <w:ind w:firstLine="708"/>
        <w:jc w:val="both"/>
        <w:rPr>
          <w:rFonts w:ascii="Times New Roman" w:eastAsia="Times New Roman" w:hAnsi="Times New Roman" w:cs="Times New Roman"/>
          <w:sz w:val="28"/>
          <w:szCs w:val="28"/>
          <w:lang w:eastAsia="ar-SA"/>
        </w:rPr>
      </w:pPr>
    </w:p>
    <w:p w:rsidR="007E2FC8" w:rsidRDefault="0035205B">
      <w:pPr>
        <w:spacing w:after="0" w:line="204"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администрации</w:t>
      </w:r>
    </w:p>
    <w:p w:rsidR="007E2FC8" w:rsidRDefault="0035205B">
      <w:pPr>
        <w:spacing w:after="0" w:line="204"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муниципального</w:t>
      </w:r>
      <w:proofErr w:type="gramEnd"/>
      <w:r>
        <w:rPr>
          <w:rFonts w:ascii="Times New Roman" w:eastAsia="Times New Roman" w:hAnsi="Times New Roman" w:cs="Times New Roman"/>
          <w:sz w:val="28"/>
          <w:szCs w:val="28"/>
          <w:lang w:eastAsia="ar-SA"/>
        </w:rPr>
        <w:t xml:space="preserve"> образования</w:t>
      </w:r>
    </w:p>
    <w:p w:rsidR="007E2FC8" w:rsidRDefault="0035205B">
      <w:pPr>
        <w:spacing w:after="0" w:line="204" w:lineRule="auto"/>
        <w:jc w:val="both"/>
      </w:pPr>
      <w:proofErr w:type="spellStart"/>
      <w:r>
        <w:rPr>
          <w:rFonts w:ascii="Times New Roman" w:eastAsia="Times New Roman" w:hAnsi="Times New Roman" w:cs="Times New Roman"/>
          <w:sz w:val="28"/>
          <w:szCs w:val="28"/>
          <w:lang w:eastAsia="ar-SA"/>
        </w:rPr>
        <w:t>Тереньгульский</w:t>
      </w:r>
      <w:proofErr w:type="spell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 xml:space="preserve">район»   </w:t>
      </w:r>
      <w:proofErr w:type="gramEnd"/>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proofErr w:type="spellStart"/>
      <w:r>
        <w:rPr>
          <w:rFonts w:ascii="Times New Roman" w:eastAsia="Times New Roman" w:hAnsi="Times New Roman" w:cs="Times New Roman"/>
          <w:sz w:val="28"/>
          <w:szCs w:val="28"/>
          <w:lang w:eastAsia="ar-SA"/>
        </w:rPr>
        <w:t>Г.А.Шерстнев</w:t>
      </w:r>
      <w:proofErr w:type="spellEnd"/>
    </w:p>
    <w:p w:rsidR="007E2FC8" w:rsidRDefault="007E2FC8">
      <w:pPr>
        <w:spacing w:after="0" w:line="204" w:lineRule="auto"/>
        <w:jc w:val="both"/>
        <w:rPr>
          <w:rFonts w:ascii="Times New Roman" w:eastAsia="Times New Roman" w:hAnsi="Times New Roman" w:cs="Times New Roman"/>
          <w:sz w:val="28"/>
          <w:szCs w:val="28"/>
          <w:lang w:eastAsia="ar-SA"/>
        </w:rPr>
      </w:pPr>
    </w:p>
    <w:p w:rsidR="007E2FC8" w:rsidRDefault="007E2FC8">
      <w:pPr>
        <w:spacing w:after="0" w:line="204" w:lineRule="auto"/>
        <w:jc w:val="both"/>
        <w:rPr>
          <w:rFonts w:ascii="Times New Roman" w:eastAsia="Times New Roman" w:hAnsi="Times New Roman" w:cs="Times New Roman"/>
          <w:sz w:val="28"/>
          <w:szCs w:val="28"/>
          <w:lang w:eastAsia="ar-SA"/>
        </w:rPr>
      </w:pPr>
    </w:p>
    <w:p w:rsidR="007E2FC8" w:rsidRDefault="007E2FC8">
      <w:pPr>
        <w:spacing w:after="0" w:line="204" w:lineRule="auto"/>
        <w:jc w:val="both"/>
        <w:rPr>
          <w:rFonts w:ascii="Times New Roman" w:eastAsia="Times New Roman" w:hAnsi="Times New Roman" w:cs="Times New Roman"/>
          <w:sz w:val="28"/>
          <w:szCs w:val="28"/>
          <w:lang w:eastAsia="ar-SA"/>
        </w:rPr>
      </w:pPr>
    </w:p>
    <w:p w:rsidR="007E2FC8" w:rsidRDefault="007E2FC8">
      <w:pPr>
        <w:spacing w:after="0" w:line="204" w:lineRule="auto"/>
        <w:jc w:val="both"/>
        <w:rPr>
          <w:rFonts w:ascii="Times New Roman" w:eastAsia="Times New Roman" w:hAnsi="Times New Roman" w:cs="Times New Roman"/>
          <w:sz w:val="28"/>
          <w:szCs w:val="28"/>
          <w:lang w:eastAsia="ar-SA"/>
        </w:rPr>
      </w:pPr>
    </w:p>
    <w:p w:rsidR="007E2FC8" w:rsidRDefault="007E2FC8">
      <w:pPr>
        <w:spacing w:after="0" w:line="204" w:lineRule="auto"/>
        <w:jc w:val="both"/>
        <w:rPr>
          <w:rFonts w:ascii="Times New Roman" w:eastAsia="Times New Roman" w:hAnsi="Times New Roman" w:cs="Times New Roman"/>
          <w:sz w:val="28"/>
          <w:szCs w:val="28"/>
          <w:lang w:eastAsia="ar-SA"/>
        </w:rPr>
      </w:pPr>
    </w:p>
    <w:tbl>
      <w:tblPr>
        <w:tblW w:w="9637" w:type="dxa"/>
        <w:tblLook w:val="01E0" w:firstRow="1" w:lastRow="1" w:firstColumn="1" w:lastColumn="1" w:noHBand="0" w:noVBand="0"/>
      </w:tblPr>
      <w:tblGrid>
        <w:gridCol w:w="3194"/>
        <w:gridCol w:w="2429"/>
        <w:gridCol w:w="4014"/>
      </w:tblGrid>
      <w:tr w:rsidR="007E2FC8">
        <w:tc>
          <w:tcPr>
            <w:tcW w:w="3194" w:type="dxa"/>
            <w:shd w:val="clear" w:color="auto" w:fill="auto"/>
          </w:tcPr>
          <w:p w:rsidR="007E2FC8" w:rsidRDefault="007E2FC8">
            <w:pPr>
              <w:spacing w:after="0" w:line="204" w:lineRule="auto"/>
              <w:jc w:val="both"/>
              <w:rPr>
                <w:rFonts w:ascii="PT Astra Serif" w:eastAsia="Times New Roman" w:hAnsi="PT Astra Serif" w:cs="Times New Roman"/>
                <w:sz w:val="28"/>
                <w:szCs w:val="28"/>
                <w:lang w:eastAsia="ar-SA"/>
              </w:rPr>
            </w:pPr>
          </w:p>
          <w:p w:rsidR="007E2FC8" w:rsidRDefault="007E2FC8">
            <w:pPr>
              <w:spacing w:after="0" w:line="204" w:lineRule="auto"/>
              <w:jc w:val="both"/>
              <w:rPr>
                <w:rFonts w:ascii="PT Astra Serif" w:eastAsia="Times New Roman" w:hAnsi="PT Astra Serif" w:cs="Times New Roman"/>
                <w:sz w:val="28"/>
                <w:szCs w:val="28"/>
                <w:lang w:eastAsia="ar-SA"/>
              </w:rPr>
            </w:pPr>
          </w:p>
          <w:p w:rsidR="007E2FC8" w:rsidRDefault="007E2FC8">
            <w:pPr>
              <w:spacing w:after="0" w:line="204" w:lineRule="auto"/>
              <w:jc w:val="both"/>
              <w:rPr>
                <w:rFonts w:ascii="PT Astra Serif" w:eastAsia="Times New Roman" w:hAnsi="PT Astra Serif" w:cs="Times New Roman"/>
                <w:sz w:val="28"/>
                <w:szCs w:val="28"/>
                <w:lang w:eastAsia="ar-SA"/>
              </w:rPr>
            </w:pPr>
          </w:p>
        </w:tc>
        <w:tc>
          <w:tcPr>
            <w:tcW w:w="2429" w:type="dxa"/>
            <w:shd w:val="clear" w:color="auto" w:fill="auto"/>
          </w:tcPr>
          <w:p w:rsidR="007E2FC8" w:rsidRDefault="007E2FC8">
            <w:pPr>
              <w:spacing w:after="0" w:line="204" w:lineRule="auto"/>
              <w:jc w:val="both"/>
              <w:rPr>
                <w:rFonts w:ascii="PT Astra Serif" w:eastAsia="Times New Roman" w:hAnsi="PT Astra Serif" w:cs="Times New Roman"/>
                <w:sz w:val="28"/>
                <w:szCs w:val="28"/>
                <w:lang w:eastAsia="ar-SA"/>
              </w:rPr>
            </w:pPr>
          </w:p>
        </w:tc>
        <w:tc>
          <w:tcPr>
            <w:tcW w:w="4014" w:type="dxa"/>
            <w:shd w:val="clear" w:color="auto" w:fill="auto"/>
          </w:tcPr>
          <w:p w:rsidR="007E2FC8" w:rsidRDefault="00352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after="0" w:line="240" w:lineRule="auto"/>
              <w:jc w:val="center"/>
              <w:rPr>
                <w:rFonts w:ascii="Times New Roman" w:eastAsia="Times New Roman" w:hAnsi="Times New Roman" w:cs="Times New Roman"/>
                <w:sz w:val="24"/>
                <w:szCs w:val="24"/>
                <w:lang w:eastAsia="ar-SA"/>
              </w:rPr>
            </w:pPr>
            <w:r>
              <w:rPr>
                <w:rFonts w:ascii="PT Astra Serif" w:eastAsia="Times New Roman" w:hAnsi="PT Astra Serif" w:cs="Times New Roman"/>
                <w:sz w:val="24"/>
                <w:szCs w:val="24"/>
                <w:lang w:eastAsia="ar-SA"/>
              </w:rPr>
              <w:t xml:space="preserve">ПРИЛОЖЕНИЕ </w:t>
            </w:r>
          </w:p>
          <w:p w:rsidR="007E2FC8" w:rsidRDefault="007E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after="0" w:line="240" w:lineRule="auto"/>
              <w:jc w:val="center"/>
              <w:rPr>
                <w:rFonts w:ascii="PT Astra Serif" w:eastAsia="Times New Roman" w:hAnsi="PT Astra Serif" w:cs="Times New Roman"/>
                <w:sz w:val="24"/>
                <w:szCs w:val="24"/>
                <w:lang w:eastAsia="ar-SA"/>
              </w:rPr>
            </w:pPr>
          </w:p>
          <w:p w:rsidR="007E2FC8" w:rsidRDefault="00352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after="0" w:line="240" w:lineRule="auto"/>
              <w:jc w:val="center"/>
              <w:rPr>
                <w:rFonts w:ascii="Times New Roman" w:eastAsia="Times New Roman" w:hAnsi="Times New Roman" w:cs="Times New Roman"/>
                <w:sz w:val="24"/>
                <w:szCs w:val="24"/>
                <w:lang w:eastAsia="ar-SA"/>
              </w:rPr>
            </w:pPr>
            <w:proofErr w:type="gramStart"/>
            <w:r>
              <w:rPr>
                <w:rFonts w:ascii="PT Astra Serif" w:eastAsia="Times New Roman" w:hAnsi="PT Astra Serif" w:cs="Times New Roman"/>
                <w:sz w:val="24"/>
                <w:szCs w:val="24"/>
                <w:lang w:eastAsia="ar-SA"/>
              </w:rPr>
              <w:t>к</w:t>
            </w:r>
            <w:proofErr w:type="gramEnd"/>
            <w:r>
              <w:rPr>
                <w:rFonts w:ascii="PT Astra Serif" w:eastAsia="Times New Roman" w:hAnsi="PT Astra Serif" w:cs="Times New Roman"/>
                <w:sz w:val="24"/>
                <w:szCs w:val="24"/>
                <w:lang w:eastAsia="ar-SA"/>
              </w:rPr>
              <w:t xml:space="preserve"> распоряжению Администрации муниципального образования «</w:t>
            </w:r>
            <w:proofErr w:type="spellStart"/>
            <w:r>
              <w:rPr>
                <w:rFonts w:ascii="PT Astra Serif" w:eastAsia="Times New Roman" w:hAnsi="PT Astra Serif" w:cs="Times New Roman"/>
                <w:sz w:val="24"/>
                <w:szCs w:val="24"/>
                <w:lang w:eastAsia="ar-SA"/>
              </w:rPr>
              <w:t>Тереньгульский</w:t>
            </w:r>
            <w:proofErr w:type="spellEnd"/>
            <w:r>
              <w:rPr>
                <w:rFonts w:ascii="PT Astra Serif" w:eastAsia="Times New Roman" w:hAnsi="PT Astra Serif" w:cs="Times New Roman"/>
                <w:sz w:val="24"/>
                <w:szCs w:val="24"/>
                <w:lang w:eastAsia="ar-SA"/>
              </w:rPr>
              <w:t xml:space="preserve"> район»</w:t>
            </w:r>
          </w:p>
          <w:p w:rsidR="007E2FC8" w:rsidRDefault="0035205B">
            <w:pPr>
              <w:spacing w:after="0" w:line="204" w:lineRule="auto"/>
              <w:jc w:val="center"/>
              <w:rPr>
                <w:rFonts w:ascii="Times New Roman" w:eastAsia="Times New Roman" w:hAnsi="Times New Roman" w:cs="Times New Roman"/>
                <w:sz w:val="24"/>
                <w:szCs w:val="24"/>
                <w:lang w:eastAsia="ar-SA"/>
              </w:rPr>
            </w:pPr>
            <w:r>
              <w:rPr>
                <w:rFonts w:ascii="PT Astra Serif" w:eastAsia="Times New Roman" w:hAnsi="PT Astra Serif" w:cs="Times New Roman"/>
                <w:sz w:val="24"/>
                <w:szCs w:val="24"/>
                <w:lang w:eastAsia="ar-SA"/>
              </w:rPr>
              <w:t>_______2019 № ____</w:t>
            </w:r>
          </w:p>
          <w:p w:rsidR="007E2FC8" w:rsidRDefault="007E2FC8">
            <w:pPr>
              <w:spacing w:after="0" w:line="204" w:lineRule="auto"/>
              <w:jc w:val="both"/>
              <w:rPr>
                <w:rFonts w:ascii="PT Astra Serif" w:eastAsia="Times New Roman" w:hAnsi="PT Astra Serif" w:cs="Times New Roman"/>
                <w:sz w:val="28"/>
                <w:szCs w:val="28"/>
                <w:lang w:eastAsia="ar-SA"/>
              </w:rPr>
            </w:pPr>
          </w:p>
        </w:tc>
      </w:tr>
    </w:tbl>
    <w:p w:rsidR="007E2FC8" w:rsidRDefault="007E2FC8">
      <w:pPr>
        <w:tabs>
          <w:tab w:val="left" w:pos="5505"/>
        </w:tabs>
        <w:spacing w:after="0" w:line="240" w:lineRule="auto"/>
        <w:jc w:val="both"/>
        <w:rPr>
          <w:rFonts w:ascii="Times New Roman" w:eastAsia="Times New Roman" w:hAnsi="Times New Roman" w:cs="Times New Roman"/>
          <w:sz w:val="28"/>
          <w:szCs w:val="28"/>
          <w:lang w:eastAsia="ar-SA"/>
        </w:rPr>
      </w:pP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ИНСТРУКЦИЯ</w:t>
      </w:r>
    </w:p>
    <w:p w:rsidR="007E2FC8" w:rsidRDefault="0035205B">
      <w:pPr>
        <w:spacing w:after="0" w:line="240" w:lineRule="auto"/>
        <w:jc w:val="center"/>
        <w:rPr>
          <w:rFonts w:ascii="Times New Roman" w:eastAsia="Times New Roman" w:hAnsi="Times New Roman" w:cs="Times New Roman"/>
          <w:b/>
          <w:sz w:val="28"/>
          <w:szCs w:val="28"/>
          <w:lang w:eastAsia="ar-SA"/>
        </w:rPr>
      </w:pPr>
      <w:proofErr w:type="gramStart"/>
      <w:r>
        <w:rPr>
          <w:rFonts w:ascii="PT Astra Serif" w:eastAsia="Times New Roman" w:hAnsi="PT Astra Serif" w:cs="Times New Roman"/>
          <w:b/>
          <w:sz w:val="28"/>
          <w:szCs w:val="28"/>
          <w:lang w:eastAsia="ar-SA"/>
        </w:rPr>
        <w:t>по</w:t>
      </w:r>
      <w:proofErr w:type="gramEnd"/>
      <w:r>
        <w:rPr>
          <w:rFonts w:ascii="PT Astra Serif" w:eastAsia="Times New Roman" w:hAnsi="PT Astra Serif" w:cs="Times New Roman"/>
          <w:b/>
          <w:sz w:val="28"/>
          <w:szCs w:val="28"/>
          <w:lang w:eastAsia="ar-SA"/>
        </w:rPr>
        <w:t xml:space="preserve"> работе с обращениями и запросами граждан и организаций</w:t>
      </w:r>
    </w:p>
    <w:p w:rsidR="007E2FC8" w:rsidRDefault="0035205B">
      <w:pPr>
        <w:spacing w:after="0" w:line="240" w:lineRule="auto"/>
        <w:jc w:val="center"/>
        <w:rPr>
          <w:rFonts w:ascii="Times New Roman" w:eastAsia="Times New Roman" w:hAnsi="Times New Roman" w:cs="Times New Roman"/>
          <w:b/>
          <w:sz w:val="28"/>
          <w:szCs w:val="28"/>
          <w:lang w:eastAsia="ar-SA"/>
        </w:rPr>
      </w:pPr>
      <w:proofErr w:type="gramStart"/>
      <w:r>
        <w:rPr>
          <w:rFonts w:ascii="PT Astra Serif" w:eastAsia="Times New Roman" w:hAnsi="PT Astra Serif" w:cs="Times New Roman"/>
          <w:b/>
          <w:sz w:val="28"/>
          <w:szCs w:val="28"/>
          <w:lang w:eastAsia="ar-SA"/>
        </w:rPr>
        <w:t>в</w:t>
      </w:r>
      <w:proofErr w:type="gramEnd"/>
      <w:r>
        <w:rPr>
          <w:rFonts w:ascii="PT Astra Serif" w:eastAsia="Times New Roman" w:hAnsi="PT Astra Serif" w:cs="Times New Roman"/>
          <w:b/>
          <w:sz w:val="28"/>
          <w:szCs w:val="28"/>
          <w:lang w:eastAsia="ar-SA"/>
        </w:rPr>
        <w:t xml:space="preserve"> администрации муниципального образования </w:t>
      </w:r>
      <w:r>
        <w:rPr>
          <w:rFonts w:ascii="PT Astra Serif" w:eastAsia="Times New Roman" w:hAnsi="PT Astra Serif" w:cs="Times New Roman"/>
          <w:sz w:val="28"/>
          <w:szCs w:val="28"/>
          <w:lang w:eastAsia="ar-SA"/>
        </w:rPr>
        <w:t>«</w:t>
      </w:r>
      <w:proofErr w:type="spellStart"/>
      <w:r>
        <w:rPr>
          <w:rFonts w:ascii="PT Astra Serif" w:eastAsia="Times New Roman" w:hAnsi="PT Astra Serif" w:cs="Times New Roman"/>
          <w:b/>
          <w:sz w:val="28"/>
          <w:szCs w:val="28"/>
          <w:lang w:eastAsia="ar-SA"/>
        </w:rPr>
        <w:t>Тереньгульский</w:t>
      </w:r>
      <w:proofErr w:type="spellEnd"/>
      <w:r>
        <w:rPr>
          <w:rFonts w:ascii="PT Astra Serif" w:eastAsia="Times New Roman" w:hAnsi="PT Astra Serif" w:cs="Times New Roman"/>
          <w:b/>
          <w:sz w:val="28"/>
          <w:szCs w:val="28"/>
          <w:lang w:eastAsia="ar-SA"/>
        </w:rPr>
        <w:t xml:space="preserve"> район»</w:t>
      </w:r>
      <w:r>
        <w:rPr>
          <w:rFonts w:ascii="PT Astra Serif" w:eastAsia="Times New Roman" w:hAnsi="PT Astra Serif" w:cs="Times New Roman"/>
          <w:sz w:val="28"/>
          <w:szCs w:val="28"/>
          <w:lang w:eastAsia="ar-SA"/>
        </w:rPr>
        <w:t xml:space="preserve"> </w:t>
      </w:r>
      <w:r>
        <w:rPr>
          <w:rFonts w:ascii="PT Astra Serif" w:eastAsia="Times New Roman" w:hAnsi="PT Astra Serif" w:cs="Times New Roman"/>
          <w:b/>
          <w:sz w:val="28"/>
          <w:szCs w:val="28"/>
          <w:lang w:eastAsia="ar-SA"/>
        </w:rPr>
        <w:t>Ульяновской области</w:t>
      </w:r>
    </w:p>
    <w:p w:rsidR="007E2FC8" w:rsidRDefault="007E2FC8">
      <w:pPr>
        <w:spacing w:after="0" w:line="240" w:lineRule="auto"/>
        <w:jc w:val="both"/>
        <w:rPr>
          <w:rFonts w:ascii="PT Astra Serif" w:eastAsia="Times New Roman" w:hAnsi="PT Astra Serif" w:cs="Times New Roman"/>
          <w:sz w:val="28"/>
          <w:szCs w:val="28"/>
          <w:lang w:eastAsia="ar-SA"/>
        </w:rPr>
      </w:pP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1. Общие положения</w:t>
      </w:r>
    </w:p>
    <w:p w:rsidR="007E2FC8" w:rsidRDefault="007E2FC8">
      <w:pPr>
        <w:spacing w:after="0" w:line="240" w:lineRule="auto"/>
        <w:jc w:val="both"/>
        <w:rPr>
          <w:rFonts w:ascii="PT Astra Serif" w:eastAsia="Times New Roman" w:hAnsi="PT Astra Serif" w:cs="Times New Roman"/>
          <w:sz w:val="28"/>
          <w:szCs w:val="28"/>
          <w:lang w:eastAsia="ar-SA"/>
        </w:rPr>
      </w:pP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1.1. Инструкция по работе с обращениями и запросами граждан и организаций в администрации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(далее - Инструкция) разработана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и определяет единый порядок организации работы в администрации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(далее - Администрация)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обращение, заявитель), а также запросами о деятельности Главы администрации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(далее – Глава администрации) и Администрации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деятельности Администрации (далее - пользователи информацией).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1.2. Основные термины, используемые в Инструкции: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обращение</w:t>
      </w:r>
      <w:proofErr w:type="gramEnd"/>
      <w:r>
        <w:rPr>
          <w:rFonts w:ascii="PT Astra Serif" w:eastAsia="Times New Roman" w:hAnsi="PT Astra Serif" w:cs="Times New Roman"/>
          <w:sz w:val="28"/>
          <w:szCs w:val="28"/>
          <w:lang w:eastAsia="ar-SA"/>
        </w:rPr>
        <w:t xml:space="preserve"> - направленные в Администрацию или должностному лицу Администрации в письменной форме или в форме электронного документа предложение, заявление или жалоба, а также устное обращение заявителя в Администрацию;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обращение</w:t>
      </w:r>
      <w:proofErr w:type="gramEnd"/>
      <w:r>
        <w:rPr>
          <w:rFonts w:ascii="PT Astra Serif" w:eastAsia="Times New Roman" w:hAnsi="PT Astra Serif" w:cs="Times New Roman"/>
          <w:sz w:val="28"/>
          <w:szCs w:val="28"/>
          <w:lang w:eastAsia="ar-SA"/>
        </w:rPr>
        <w:t xml:space="preserve"> в письменной форме - обращение заявителя, в котором документированная информация представлена любым типом письма;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lastRenderedPageBreak/>
        <w:t>обращение</w:t>
      </w:r>
      <w:proofErr w:type="gramEnd"/>
      <w:r>
        <w:rPr>
          <w:rFonts w:ascii="PT Astra Serif" w:eastAsia="Times New Roman" w:hAnsi="PT Astra Serif" w:cs="Times New Roman"/>
          <w:sz w:val="28"/>
          <w:szCs w:val="28"/>
          <w:lang w:eastAsia="ar-SA"/>
        </w:rPr>
        <w:t xml:space="preserve"> в устной форме - обращение заявителя, оформленное по результатам проведения личных приёмов, выездных личных приёмов, а также обращение в устной форме, поступившее по информационно- справочной телефонной линии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обращение</w:t>
      </w:r>
      <w:proofErr w:type="gramEnd"/>
      <w:r>
        <w:rPr>
          <w:rFonts w:ascii="PT Astra Serif" w:eastAsia="Times New Roman" w:hAnsi="PT Astra Serif" w:cs="Times New Roman"/>
          <w:sz w:val="28"/>
          <w:szCs w:val="28"/>
          <w:lang w:eastAsia="ar-SA"/>
        </w:rPr>
        <w:t xml:space="preserve">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обращение</w:t>
      </w:r>
      <w:proofErr w:type="gramEnd"/>
      <w:r>
        <w:rPr>
          <w:rFonts w:ascii="PT Astra Serif" w:eastAsia="Times New Roman" w:hAnsi="PT Astra Serif" w:cs="Times New Roman"/>
          <w:sz w:val="28"/>
          <w:szCs w:val="28"/>
          <w:lang w:eastAsia="ar-SA"/>
        </w:rPr>
        <w:t>, не поддающееся прочтению, -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коллективное</w:t>
      </w:r>
      <w:proofErr w:type="gramEnd"/>
      <w:r>
        <w:rPr>
          <w:rFonts w:ascii="PT Astra Serif" w:eastAsia="Times New Roman" w:hAnsi="PT Astra Serif" w:cs="Times New Roman"/>
          <w:sz w:val="28"/>
          <w:szCs w:val="28"/>
          <w:lang w:eastAsia="ar-SA"/>
        </w:rPr>
        <w:t xml:space="preserve">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законом от 19.06.2004 № 54-ФЗ «О собраниях, митингах, демонстрациях, шествиях и пикетированиях»;</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неоднократное</w:t>
      </w:r>
      <w:proofErr w:type="gramEnd"/>
      <w:r>
        <w:rPr>
          <w:rFonts w:ascii="PT Astra Serif" w:eastAsia="Times New Roman" w:hAnsi="PT Astra Serif" w:cs="Times New Roman"/>
          <w:sz w:val="28"/>
          <w:szCs w:val="28"/>
          <w:lang w:eastAsia="ar-SA"/>
        </w:rPr>
        <w:t xml:space="preserve"> обращение - обращение, поступившее от одного и того же лица по одному и тому же вопросу два или более раза;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контрольное</w:t>
      </w:r>
      <w:proofErr w:type="gramEnd"/>
      <w:r>
        <w:rPr>
          <w:rFonts w:ascii="PT Astra Serif" w:eastAsia="Times New Roman" w:hAnsi="PT Astra Serif" w:cs="Times New Roman"/>
          <w:sz w:val="28"/>
          <w:szCs w:val="28"/>
          <w:lang w:eastAsia="ar-SA"/>
        </w:rPr>
        <w:t xml:space="preserve"> обращение - обращение заявителя, направленное Администрацией или должностным лицом Администрации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предоставить документы или материалы о результатах рассмотрения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служебный</w:t>
      </w:r>
      <w:proofErr w:type="gramEnd"/>
      <w:r>
        <w:rPr>
          <w:rFonts w:ascii="PT Astra Serif" w:eastAsia="Times New Roman" w:hAnsi="PT Astra Serif" w:cs="Times New Roman"/>
          <w:sz w:val="28"/>
          <w:szCs w:val="28"/>
          <w:lang w:eastAsia="ar-SA"/>
        </w:rPr>
        <w:t xml:space="preserve"> документ - официальный документ, используемый в текущей деятельности государственных органов, органов местного самоуправления или должностных лиц;</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рассмотрение</w:t>
      </w:r>
      <w:proofErr w:type="gramEnd"/>
      <w:r>
        <w:rPr>
          <w:rFonts w:ascii="PT Astra Serif" w:eastAsia="Times New Roman" w:hAnsi="PT Astra Serif" w:cs="Times New Roman"/>
          <w:sz w:val="28"/>
          <w:szCs w:val="28"/>
          <w:lang w:eastAsia="ar-SA"/>
        </w:rPr>
        <w:t xml:space="preserve"> обращения - действия Администрации, должностного лица Администрации, результатом которых является объективное, всестороннее и своевременное принятие решения по существу поставленных в обращении вопросов;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принятие</w:t>
      </w:r>
      <w:proofErr w:type="gramEnd"/>
      <w:r>
        <w:rPr>
          <w:rFonts w:ascii="PT Astra Serif" w:eastAsia="Times New Roman" w:hAnsi="PT Astra Serif" w:cs="Times New Roman"/>
          <w:sz w:val="28"/>
          <w:szCs w:val="28"/>
          <w:lang w:eastAsia="ar-SA"/>
        </w:rPr>
        <w:t xml:space="preserve">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результат</w:t>
      </w:r>
      <w:proofErr w:type="gramEnd"/>
      <w:r>
        <w:rPr>
          <w:rFonts w:ascii="PT Astra Serif" w:eastAsia="Times New Roman" w:hAnsi="PT Astra Serif" w:cs="Times New Roman"/>
          <w:sz w:val="28"/>
          <w:szCs w:val="28"/>
          <w:lang w:eastAsia="ar-SA"/>
        </w:rPr>
        <w:t xml:space="preserve"> рассмотрения обращения - принятие в отношении обращения Администрацией или должностным лицом Администрации, в компетенцию которого входит решение поставленного в обращении вопроса, одного из следующих решений: «поддержано», «разъяснено, «не поддержано»;</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lastRenderedPageBreak/>
        <w:t>«</w:t>
      </w:r>
      <w:proofErr w:type="gramStart"/>
      <w:r>
        <w:rPr>
          <w:rFonts w:ascii="PT Astra Serif" w:eastAsia="Times New Roman" w:hAnsi="PT Astra Serif" w:cs="Times New Roman"/>
          <w:sz w:val="28"/>
          <w:szCs w:val="28"/>
          <w:lang w:eastAsia="ar-SA"/>
        </w:rPr>
        <w:t>поддержано</w:t>
      </w:r>
      <w:proofErr w:type="gramEnd"/>
      <w:r>
        <w:rPr>
          <w:rFonts w:ascii="PT Astra Serif" w:eastAsia="Times New Roman" w:hAnsi="PT Astra Serif" w:cs="Times New Roman"/>
          <w:sz w:val="28"/>
          <w:szCs w:val="28"/>
          <w:lang w:eastAsia="ar-SA"/>
        </w:rPr>
        <w:t>» - решение по результатам рассмотрения обращения Администрацией или должностным лицом Администрации, в соответствии с которым предложение заявителя признано целесообразным, а заявление или жалоба заявителя - обоснованными и подлежащими удовлетворению;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w:t>
      </w:r>
      <w:proofErr w:type="gramStart"/>
      <w:r>
        <w:rPr>
          <w:rFonts w:ascii="PT Astra Serif" w:eastAsia="Times New Roman" w:hAnsi="PT Astra Serif" w:cs="Times New Roman"/>
          <w:sz w:val="28"/>
          <w:szCs w:val="28"/>
          <w:lang w:eastAsia="ar-SA"/>
        </w:rPr>
        <w:t>разъяснено</w:t>
      </w:r>
      <w:proofErr w:type="gramEnd"/>
      <w:r>
        <w:rPr>
          <w:rFonts w:ascii="PT Astra Serif" w:eastAsia="Times New Roman" w:hAnsi="PT Astra Serif" w:cs="Times New Roman"/>
          <w:sz w:val="28"/>
          <w:szCs w:val="28"/>
          <w:lang w:eastAsia="ar-SA"/>
        </w:rPr>
        <w:t>» - решение по результатам рассмотрения обращения Администрацией или должностным лицом Администрации, в соответствии с которым заявитель проинформирован о порядке реализации или удовлетворения предложения, заявления или жалобы;</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w:t>
      </w:r>
      <w:proofErr w:type="gramStart"/>
      <w:r>
        <w:rPr>
          <w:rFonts w:ascii="PT Astra Serif" w:eastAsia="Times New Roman" w:hAnsi="PT Astra Serif" w:cs="Times New Roman"/>
          <w:sz w:val="28"/>
          <w:szCs w:val="28"/>
          <w:lang w:eastAsia="ar-SA"/>
        </w:rPr>
        <w:t>не</w:t>
      </w:r>
      <w:proofErr w:type="gramEnd"/>
      <w:r>
        <w:rPr>
          <w:rFonts w:ascii="PT Astra Serif" w:eastAsia="Times New Roman" w:hAnsi="PT Astra Serif" w:cs="Times New Roman"/>
          <w:sz w:val="28"/>
          <w:szCs w:val="28"/>
          <w:lang w:eastAsia="ar-SA"/>
        </w:rPr>
        <w:t xml:space="preserve"> поддержано» - решение по результатам рассмотрения обращения Администрацией или должностным лицом Администрации, в соответствии с которым предложение признано нецелесообразным, а заявление или жалоба - необоснованными и не подлежащими удовлетворению;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письменный</w:t>
      </w:r>
      <w:proofErr w:type="gramEnd"/>
      <w:r>
        <w:rPr>
          <w:rFonts w:ascii="PT Astra Serif" w:eastAsia="Times New Roman" w:hAnsi="PT Astra Serif" w:cs="Times New Roman"/>
          <w:sz w:val="28"/>
          <w:szCs w:val="28"/>
          <w:lang w:eastAsia="ar-SA"/>
        </w:rPr>
        <w:t xml:space="preserve">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нём вопросов;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невозможности прочтения текста обращения в письменной форме и оставлении его без ответа по существу поставленных в обращении вопросов и </w:t>
      </w:r>
      <w:proofErr w:type="spellStart"/>
      <w:r>
        <w:rPr>
          <w:rFonts w:ascii="PT Astra Serif" w:eastAsia="Times New Roman" w:hAnsi="PT Astra Serif" w:cs="Times New Roman"/>
          <w:sz w:val="28"/>
          <w:szCs w:val="28"/>
          <w:lang w:eastAsia="ar-SA"/>
        </w:rPr>
        <w:t>ненаправления</w:t>
      </w:r>
      <w:proofErr w:type="spellEnd"/>
      <w:r>
        <w:rPr>
          <w:rFonts w:ascii="PT Astra Serif" w:eastAsia="Times New Roman" w:hAnsi="PT Astra Serif" w:cs="Times New Roman"/>
          <w:sz w:val="28"/>
          <w:szCs w:val="28"/>
          <w:lang w:eastAsia="ar-SA"/>
        </w:rPr>
        <w:t xml:space="preserve">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о прекращении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w:t>
      </w:r>
      <w:r>
        <w:rPr>
          <w:rFonts w:ascii="PT Astra Serif" w:eastAsia="Times New Roman" w:hAnsi="PT Astra Serif" w:cs="Times New Roman"/>
          <w:sz w:val="28"/>
          <w:szCs w:val="28"/>
          <w:lang w:eastAsia="ar-SA"/>
        </w:rPr>
        <w:lastRenderedPageBreak/>
        <w:t>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устный</w:t>
      </w:r>
      <w:proofErr w:type="gramEnd"/>
      <w:r>
        <w:rPr>
          <w:rFonts w:ascii="PT Astra Serif" w:eastAsia="Times New Roman" w:hAnsi="PT Astra Serif" w:cs="Times New Roman"/>
          <w:sz w:val="28"/>
          <w:szCs w:val="28"/>
          <w:lang w:eastAsia="ar-SA"/>
        </w:rPr>
        <w:t xml:space="preserve"> ответ на обращение - ответ на обращение в устной форме, предоставленный заявителю в ходе личного приёма или по телефону справочных служб государственных органов и органов местного самоуправления либо с использованием иных средств связи: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ответ</w:t>
      </w:r>
      <w:proofErr w:type="gramEnd"/>
      <w:r>
        <w:rPr>
          <w:rFonts w:ascii="PT Astra Serif" w:eastAsia="Times New Roman" w:hAnsi="PT Astra Serif" w:cs="Times New Roman"/>
          <w:sz w:val="28"/>
          <w:szCs w:val="28"/>
          <w:lang w:eastAsia="ar-SA"/>
        </w:rPr>
        <w:t xml:space="preserve">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приёма;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отказ</w:t>
      </w:r>
      <w:proofErr w:type="gramEnd"/>
      <w:r>
        <w:rPr>
          <w:rFonts w:ascii="PT Astra Serif" w:eastAsia="Times New Roman" w:hAnsi="PT Astra Serif" w:cs="Times New Roman"/>
          <w:sz w:val="28"/>
          <w:szCs w:val="28"/>
          <w:lang w:eastAsia="ar-SA"/>
        </w:rPr>
        <w:t xml:space="preserve"> в дальнейшем рассмотрении обращения в устной форме, если заявителю ранее был дан ответ в письменной форме или в форме электронного документа по существу поставленных в обращении вопросов;</w:t>
      </w:r>
    </w:p>
    <w:p w:rsidR="007E2FC8" w:rsidRDefault="0035205B">
      <w:pPr>
        <w:spacing w:after="0" w:line="240" w:lineRule="auto"/>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объективность</w:t>
      </w:r>
      <w:proofErr w:type="gramEnd"/>
      <w:r>
        <w:rPr>
          <w:rFonts w:ascii="PT Astra Serif" w:eastAsia="Times New Roman" w:hAnsi="PT Astra Serif" w:cs="Times New Roman"/>
          <w:sz w:val="28"/>
          <w:szCs w:val="28"/>
          <w:lang w:eastAsia="ar-SA"/>
        </w:rPr>
        <w:t xml:space="preserve">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всесторонность</w:t>
      </w:r>
      <w:proofErr w:type="gramEnd"/>
      <w:r>
        <w:rPr>
          <w:rFonts w:ascii="PT Astra Serif" w:eastAsia="Times New Roman" w:hAnsi="PT Astra Serif" w:cs="Times New Roman"/>
          <w:sz w:val="28"/>
          <w:szCs w:val="28"/>
          <w:lang w:eastAsia="ar-SA"/>
        </w:rPr>
        <w:t xml:space="preserve">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7E2FC8" w:rsidRDefault="0035205B">
      <w:pPr>
        <w:spacing w:after="0" w:line="240" w:lineRule="auto"/>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правовая</w:t>
      </w:r>
      <w:proofErr w:type="gramEnd"/>
      <w:r>
        <w:rPr>
          <w:rFonts w:ascii="PT Astra Serif" w:eastAsia="Times New Roman" w:hAnsi="PT Astra Serif" w:cs="Times New Roman"/>
          <w:sz w:val="28"/>
          <w:szCs w:val="28"/>
          <w:lang w:eastAsia="ar-SA"/>
        </w:rPr>
        <w:t xml:space="preserve">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направление</w:t>
      </w:r>
      <w:proofErr w:type="gramEnd"/>
      <w:r>
        <w:rPr>
          <w:rFonts w:ascii="PT Astra Serif" w:eastAsia="Times New Roman" w:hAnsi="PT Astra Serif" w:cs="Times New Roman"/>
          <w:sz w:val="28"/>
          <w:szCs w:val="28"/>
          <w:lang w:eastAsia="ar-SA"/>
        </w:rPr>
        <w:t xml:space="preserve"> обращения по компетенции - направление Администрацией, должностным лицом Администрации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сопроводительный</w:t>
      </w:r>
      <w:proofErr w:type="gramEnd"/>
      <w:r>
        <w:rPr>
          <w:rFonts w:ascii="PT Astra Serif" w:eastAsia="Times New Roman" w:hAnsi="PT Astra Serif" w:cs="Times New Roman"/>
          <w:sz w:val="28"/>
          <w:szCs w:val="28"/>
          <w:lang w:eastAsia="ar-SA"/>
        </w:rPr>
        <w:t xml:space="preserve">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lastRenderedPageBreak/>
        <w:t xml:space="preserve">типовой общероссийский тематический классификатор обращений граждан - утверждённый заместителем Руководителя Администрации Президента Российской Федерации от 28.06.2013 № А1-3695в перечень вопросов или </w:t>
      </w:r>
      <w:proofErr w:type="spellStart"/>
      <w:r>
        <w:rPr>
          <w:rFonts w:ascii="PT Astra Serif" w:eastAsia="Times New Roman" w:hAnsi="PT Astra Serif" w:cs="Times New Roman"/>
          <w:sz w:val="28"/>
          <w:szCs w:val="28"/>
          <w:lang w:eastAsia="ar-SA"/>
        </w:rPr>
        <w:t>подвопросов</w:t>
      </w:r>
      <w:proofErr w:type="spellEnd"/>
      <w:r>
        <w:rPr>
          <w:rFonts w:ascii="PT Astra Serif" w:eastAsia="Times New Roman" w:hAnsi="PT Astra Serif" w:cs="Times New Roman"/>
          <w:sz w:val="28"/>
          <w:szCs w:val="28"/>
          <w:lang w:eastAsia="ar-SA"/>
        </w:rPr>
        <w:t xml:space="preserve">, объединённых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четырёхзначных цифровых кодов </w:t>
      </w:r>
      <w:proofErr w:type="spellStart"/>
      <w:r>
        <w:rPr>
          <w:rFonts w:ascii="PT Astra Serif" w:eastAsia="Times New Roman" w:hAnsi="PT Astra Serif" w:cs="Times New Roman"/>
          <w:sz w:val="28"/>
          <w:szCs w:val="28"/>
          <w:lang w:eastAsia="ar-SA"/>
        </w:rPr>
        <w:t>подвопросам</w:t>
      </w:r>
      <w:proofErr w:type="spellEnd"/>
      <w:r>
        <w:rPr>
          <w:rFonts w:ascii="PT Astra Serif" w:eastAsia="Times New Roman" w:hAnsi="PT Astra Serif" w:cs="Times New Roman"/>
          <w:sz w:val="28"/>
          <w:szCs w:val="28"/>
          <w:lang w:eastAsia="ar-SA"/>
        </w:rPr>
        <w:t>, вопросам, темам, тематикам и разделам;</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уведомление</w:t>
      </w:r>
      <w:proofErr w:type="gramEnd"/>
      <w:r>
        <w:rPr>
          <w:rFonts w:ascii="PT Astra Serif" w:eastAsia="Times New Roman" w:hAnsi="PT Astra Serif" w:cs="Times New Roman"/>
          <w:sz w:val="28"/>
          <w:szCs w:val="28"/>
          <w:lang w:eastAsia="ar-SA"/>
        </w:rPr>
        <w:t xml:space="preserve"> - служебный документ, направляемый Администрацией, должностным лицом Администрации заявителю: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7E2FC8" w:rsidRDefault="0035205B">
      <w:pPr>
        <w:spacing w:after="0" w:line="240" w:lineRule="auto"/>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об</w:t>
      </w:r>
      <w:proofErr w:type="gramEnd"/>
      <w:r>
        <w:rPr>
          <w:rFonts w:ascii="PT Astra Serif" w:eastAsia="Times New Roman" w:hAnsi="PT Astra Serif" w:cs="Times New Roman"/>
          <w:sz w:val="28"/>
          <w:szCs w:val="28"/>
          <w:lang w:eastAsia="ar-SA"/>
        </w:rPr>
        <w:tab/>
        <w:t>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7E2FC8" w:rsidRDefault="0035205B">
      <w:pPr>
        <w:tabs>
          <w:tab w:val="left" w:pos="1905"/>
        </w:tabs>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 </w:t>
      </w: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принятии обращения к рассмотрению с указанием регистрационного номера, даты регистрации в Администрации обращения, запроса, а также с указанием должностного лица Администрации, которому поручено рассмотрение обращения, запроса;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исполнитель</w:t>
      </w:r>
      <w:proofErr w:type="gramEnd"/>
      <w:r>
        <w:rPr>
          <w:rFonts w:ascii="PT Astra Serif" w:eastAsia="Times New Roman" w:hAnsi="PT Astra Serif" w:cs="Times New Roman"/>
          <w:sz w:val="28"/>
          <w:szCs w:val="28"/>
          <w:lang w:eastAsia="ar-SA"/>
        </w:rPr>
        <w:t xml:space="preserve"> - должностное лицо Администрации, уполномоченное на рассмотрение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аннотация</w:t>
      </w:r>
      <w:proofErr w:type="gramEnd"/>
      <w:r>
        <w:rPr>
          <w:rFonts w:ascii="PT Astra Serif" w:eastAsia="Times New Roman" w:hAnsi="PT Astra Serif" w:cs="Times New Roman"/>
          <w:sz w:val="28"/>
          <w:szCs w:val="28"/>
          <w:lang w:eastAsia="ar-SA"/>
        </w:rPr>
        <w:t xml:space="preserve"> - краткое содержание вопросов, поставленных заявителем в обращении;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анонимное</w:t>
      </w:r>
      <w:proofErr w:type="gramEnd"/>
      <w:r>
        <w:rPr>
          <w:rFonts w:ascii="PT Astra Serif" w:eastAsia="Times New Roman" w:hAnsi="PT Astra Serif" w:cs="Times New Roman"/>
          <w:sz w:val="28"/>
          <w:szCs w:val="28"/>
          <w:lang w:eastAsia="ar-SA"/>
        </w:rPr>
        <w:t xml:space="preserve"> обращение - обращение заявителя: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w:t>
      </w:r>
      <w:proofErr w:type="gramEnd"/>
      <w:r>
        <w:rPr>
          <w:rFonts w:ascii="PT Astra Serif" w:eastAsia="Times New Roman" w:hAnsi="PT Astra Serif" w:cs="Times New Roman"/>
          <w:sz w:val="28"/>
          <w:szCs w:val="28"/>
          <w:lang w:eastAsia="ar-SA"/>
        </w:rPr>
        <w:t xml:space="preserve"> письменной форме, не содержащее фамилию или почтовый адрес, по которому должен быть направлен ответ;</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w:t>
      </w:r>
      <w:proofErr w:type="gramEnd"/>
      <w:r>
        <w:rPr>
          <w:rFonts w:ascii="PT Astra Serif" w:eastAsia="Times New Roman" w:hAnsi="PT Astra Serif" w:cs="Times New Roman"/>
          <w:sz w:val="28"/>
          <w:szCs w:val="28"/>
          <w:lang w:eastAsia="ar-SA"/>
        </w:rPr>
        <w:t xml:space="preserve">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lastRenderedPageBreak/>
        <w:t>в</w:t>
      </w:r>
      <w:proofErr w:type="gramEnd"/>
      <w:r>
        <w:rPr>
          <w:rFonts w:ascii="PT Astra Serif" w:eastAsia="Times New Roman" w:hAnsi="PT Astra Serif" w:cs="Times New Roman"/>
          <w:sz w:val="28"/>
          <w:szCs w:val="28"/>
          <w:lang w:eastAsia="ar-SA"/>
        </w:rPr>
        <w:t xml:space="preserve"> устной форме без предъявления документа, удостоверяющего личность заявителя (паспорта или иного документа);</w:t>
      </w:r>
    </w:p>
    <w:p w:rsidR="007E2FC8" w:rsidRDefault="0035205B">
      <w:pPr>
        <w:spacing w:after="0" w:line="204" w:lineRule="auto"/>
        <w:ind w:firstLine="709"/>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запрос</w:t>
      </w:r>
      <w:proofErr w:type="gramEnd"/>
      <w:r>
        <w:rPr>
          <w:rFonts w:ascii="PT Astra Serif" w:eastAsia="Times New Roman" w:hAnsi="PT Astra Serif" w:cs="Times New Roman"/>
          <w:sz w:val="28"/>
          <w:szCs w:val="28"/>
          <w:lang w:eastAsia="ar-SA"/>
        </w:rPr>
        <w:t xml:space="preserve"> - обращение пользователя информацией в устной или письменной форме, в том числе в виде электронного документа, в Администрацию либо к должностному лицу Администрации о предоставлении информации о деятельности  Главы администрации и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пользователь</w:t>
      </w:r>
      <w:proofErr w:type="gramEnd"/>
      <w:r>
        <w:rPr>
          <w:rFonts w:ascii="PT Astra Serif" w:eastAsia="Times New Roman" w:hAnsi="PT Astra Serif" w:cs="Times New Roman"/>
          <w:sz w:val="28"/>
          <w:szCs w:val="28"/>
          <w:lang w:eastAsia="ar-SA"/>
        </w:rPr>
        <w:t xml:space="preserve"> информацией - гражданин (физическое лицо), организация (юридическое лицо), общественное объединение, осуществляющие поиск информации о деятельности Главы администрации и Администрации.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запрос</w:t>
      </w:r>
      <w:proofErr w:type="gramEnd"/>
      <w:r>
        <w:rPr>
          <w:rFonts w:ascii="PT Astra Serif" w:eastAsia="Times New Roman" w:hAnsi="PT Astra Serif" w:cs="Times New Roman"/>
          <w:sz w:val="28"/>
          <w:szCs w:val="28"/>
          <w:lang w:eastAsia="ar-SA"/>
        </w:rPr>
        <w:t xml:space="preserve">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рассмотрение</w:t>
      </w:r>
      <w:proofErr w:type="gramEnd"/>
      <w:r>
        <w:rPr>
          <w:rFonts w:ascii="PT Astra Serif" w:eastAsia="Times New Roman" w:hAnsi="PT Astra Serif" w:cs="Times New Roman"/>
          <w:sz w:val="28"/>
          <w:szCs w:val="28"/>
          <w:lang w:eastAsia="ar-SA"/>
        </w:rPr>
        <w:t xml:space="preserve"> запроса - действия должностного лица Администрации,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7E2FC8" w:rsidRDefault="0035205B">
      <w:pPr>
        <w:spacing w:after="0" w:line="240" w:lineRule="auto"/>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ответ</w:t>
      </w:r>
      <w:proofErr w:type="gramEnd"/>
      <w:r>
        <w:rPr>
          <w:rFonts w:ascii="PT Astra Serif" w:eastAsia="Times New Roman" w:hAnsi="PT Astra Serif" w:cs="Times New Roman"/>
          <w:sz w:val="28"/>
          <w:szCs w:val="28"/>
          <w:lang w:eastAsia="ar-SA"/>
        </w:rPr>
        <w:t xml:space="preserve"> на запрос - служебный документ, направляемый должностным лицом Администрации пользователю информацией, в котором:</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содержится</w:t>
      </w:r>
      <w:proofErr w:type="gramEnd"/>
      <w:r>
        <w:rPr>
          <w:rFonts w:ascii="PT Astra Serif" w:eastAsia="Times New Roman" w:hAnsi="PT Astra Serif" w:cs="Times New Roman"/>
          <w:sz w:val="28"/>
          <w:szCs w:val="28"/>
          <w:lang w:eastAsia="ar-SA"/>
        </w:rPr>
        <w:t xml:space="preserve"> или к которому прилагается запрашиваемая информация;</w:t>
      </w:r>
    </w:p>
    <w:p w:rsidR="007E2FC8" w:rsidRDefault="0035205B">
      <w:pPr>
        <w:spacing w:after="0" w:line="240" w:lineRule="auto"/>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указаны</w:t>
      </w:r>
      <w:proofErr w:type="gramEnd"/>
      <w:r>
        <w:rPr>
          <w:rFonts w:ascii="PT Astra Serif" w:eastAsia="Times New Roman" w:hAnsi="PT Astra Serif" w:cs="Times New Roman"/>
          <w:sz w:val="28"/>
          <w:szCs w:val="28"/>
          <w:lang w:eastAsia="ar-SA"/>
        </w:rPr>
        <w:t xml:space="preserve">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 (далее - сеть «Интернет»);</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содержится</w:t>
      </w:r>
      <w:proofErr w:type="gramEnd"/>
      <w:r>
        <w:rPr>
          <w:rFonts w:ascii="PT Astra Serif" w:eastAsia="Times New Roman" w:hAnsi="PT Astra Serif" w:cs="Times New Roman"/>
          <w:sz w:val="28"/>
          <w:szCs w:val="28"/>
          <w:lang w:eastAsia="ar-SA"/>
        </w:rPr>
        <w:t xml:space="preserve"> мотивированный отказ в предоставлении указанной информации в случаях, если:</w:t>
      </w:r>
    </w:p>
    <w:p w:rsidR="007E2FC8" w:rsidRDefault="0035205B">
      <w:pPr>
        <w:spacing w:after="0" w:line="240" w:lineRule="auto"/>
        <w:ind w:firstLine="709"/>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а)</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содержание запроса не позволяет установить запрашиваемую информацию о деятельности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б)</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запрашиваемая информация не относится к деятельности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запрашиваемая информация относится к информации ограниченного доступа;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г)</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запрашиваемая информация ранее предоставлялась пользователю информацией;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д)</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 xml:space="preserve">в запросе ставится вопрос о правовой оценке актов, принятых Администрацией, о проведении анализа деятельности Администрации или </w:t>
      </w:r>
      <w:r>
        <w:rPr>
          <w:rFonts w:ascii="PT Astra Serif" w:eastAsia="Times New Roman" w:hAnsi="PT Astra Serif" w:cs="Times New Roman"/>
          <w:sz w:val="28"/>
          <w:szCs w:val="28"/>
          <w:lang w:eastAsia="ar-SA"/>
        </w:rPr>
        <w:lastRenderedPageBreak/>
        <w:t>проведении иной аналитической работы, непосредственно не связанной с защитой прав направившего запрос пользователя информацией;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результат</w:t>
      </w:r>
      <w:proofErr w:type="gramEnd"/>
      <w:r>
        <w:rPr>
          <w:rFonts w:ascii="PT Astra Serif" w:eastAsia="Times New Roman" w:hAnsi="PT Astra Serif" w:cs="Times New Roman"/>
          <w:sz w:val="28"/>
          <w:szCs w:val="28"/>
          <w:lang w:eastAsia="ar-SA"/>
        </w:rPr>
        <w:t xml:space="preserve"> рассмотрения запроса - направление Администрацией, должностным лицом Администрации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официальный</w:t>
      </w:r>
      <w:proofErr w:type="gramEnd"/>
      <w:r>
        <w:rPr>
          <w:rFonts w:ascii="PT Astra Serif" w:eastAsia="Times New Roman" w:hAnsi="PT Astra Serif" w:cs="Times New Roman"/>
          <w:sz w:val="28"/>
          <w:szCs w:val="28"/>
          <w:lang w:eastAsia="ar-SA"/>
        </w:rPr>
        <w:t xml:space="preserve"> сайт - официальный сайт Администрации в сети «Интернет» (http://</w:t>
      </w:r>
      <w:proofErr w:type="spellStart"/>
      <w:r>
        <w:rPr>
          <w:rFonts w:ascii="PT Astra Serif" w:eastAsia="Times New Roman" w:hAnsi="PT Astra Serif" w:cs="Times New Roman"/>
          <w:sz w:val="28"/>
          <w:szCs w:val="28"/>
          <w:lang w:val="en-US" w:eastAsia="ar-SA"/>
        </w:rPr>
        <w:t>terenga</w:t>
      </w:r>
      <w:proofErr w:type="spellEnd"/>
      <w:r>
        <w:rPr>
          <w:rFonts w:ascii="PT Astra Serif" w:eastAsia="Times New Roman" w:hAnsi="PT Astra Serif" w:cs="Times New Roman"/>
          <w:sz w:val="28"/>
          <w:szCs w:val="28"/>
          <w:lang w:eastAsia="ar-SA"/>
        </w:rPr>
        <w:t>.</w:t>
      </w:r>
      <w:proofErr w:type="spellStart"/>
      <w:r>
        <w:rPr>
          <w:rFonts w:ascii="PT Astra Serif" w:eastAsia="Times New Roman" w:hAnsi="PT Astra Serif" w:cs="Times New Roman"/>
          <w:sz w:val="28"/>
          <w:szCs w:val="28"/>
          <w:lang w:eastAsia="ar-SA"/>
        </w:rPr>
        <w:t>ru</w:t>
      </w:r>
      <w:proofErr w:type="spellEnd"/>
      <w:r>
        <w:rPr>
          <w:rFonts w:ascii="PT Astra Serif" w:eastAsia="Times New Roman" w:hAnsi="PT Astra Serif" w:cs="Times New Roman"/>
          <w:sz w:val="28"/>
          <w:szCs w:val="28"/>
          <w:lang w:eastAsia="ar-SA"/>
        </w:rPr>
        <w:t>), содержащий информацию о деятельности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обращение</w:t>
      </w:r>
      <w:proofErr w:type="gramEnd"/>
      <w:r>
        <w:rPr>
          <w:rFonts w:ascii="PT Astra Serif" w:eastAsia="Times New Roman" w:hAnsi="PT Astra Serif" w:cs="Times New Roman"/>
          <w:sz w:val="28"/>
          <w:szCs w:val="28"/>
          <w:lang w:eastAsia="ar-SA"/>
        </w:rPr>
        <w:t>, находящееся в режиме ожидания, - обращение, принятое к рассмотрению Администрацией или должностным лицом Администрации,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Единая система электронного документооборота Правительства Ульяновской области и исполнительных органов государственной власти Ульяновской области (модуль «Обращения граждан») (далее - ЕСЭД) – система, используемая в Администрации для регистрации поступающих обращений и запросов;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должностное</w:t>
      </w:r>
      <w:proofErr w:type="gramEnd"/>
      <w:r>
        <w:rPr>
          <w:rFonts w:ascii="PT Astra Serif" w:eastAsia="Times New Roman" w:hAnsi="PT Astra Serif" w:cs="Times New Roman"/>
          <w:sz w:val="28"/>
          <w:szCs w:val="28"/>
          <w:lang w:eastAsia="ar-SA"/>
        </w:rPr>
        <w:t xml:space="preserve"> лицо Администрации - лицо, постоянно, временно или по специальному полномочию осуществляющее исполнительно-распорядительные функции по решению вопросов местного значения и (или) по организации деятельности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1.3. Работа с обращениями и запросами, поступившими в Администрацию, является прямой служебной обязанностью должностных лиц Администрации, которые несут установленную законодательством ответственность за своевременность и полноту рассмотрения обращений и запросов.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1.4. Учёт и регистрация обращений и запросов, поступивших в Администрацию, осуществляется с использованием ЕСЭД.</w:t>
      </w:r>
    </w:p>
    <w:p w:rsidR="007E2FC8" w:rsidRDefault="007E2FC8">
      <w:pPr>
        <w:spacing w:after="0" w:line="240" w:lineRule="auto"/>
        <w:jc w:val="both"/>
        <w:rPr>
          <w:rFonts w:ascii="PT Astra Serif" w:eastAsia="Times New Roman" w:hAnsi="PT Astra Serif" w:cs="Times New Roman"/>
          <w:sz w:val="28"/>
          <w:szCs w:val="28"/>
          <w:lang w:eastAsia="ar-SA"/>
        </w:rPr>
      </w:pPr>
    </w:p>
    <w:p w:rsidR="007E2FC8" w:rsidRDefault="0035205B">
      <w:pPr>
        <w:spacing w:after="0" w:line="240" w:lineRule="auto"/>
        <w:ind w:firstLine="708"/>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2. Приём и регистрация обращений</w:t>
      </w:r>
    </w:p>
    <w:p w:rsidR="007E2FC8" w:rsidRDefault="0035205B">
      <w:pPr>
        <w:spacing w:after="0" w:line="240" w:lineRule="auto"/>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ab/>
        <w:t>2.1.</w:t>
      </w:r>
      <w:r>
        <w:rPr>
          <w:rFonts w:ascii="PT Astra Serif" w:eastAsia="Times New Roman" w:hAnsi="PT Astra Serif" w:cs="Times New Roman"/>
          <w:sz w:val="28"/>
          <w:szCs w:val="20"/>
          <w:lang w:eastAsia="ar-SA"/>
        </w:rPr>
        <w:t xml:space="preserve"> Обращение в письменной форме может быть доставлено в Администрацию непосредственно заявителем, его представителем, может поступить по почте, факсу, по электронной почте, с официального сайта, либо в ходе проведения должностными лицами Администрации информационных или иных публичных мероприятий с участием населения.</w:t>
      </w:r>
    </w:p>
    <w:p w:rsidR="007E2FC8" w:rsidRDefault="0035205B">
      <w:pPr>
        <w:spacing w:after="0" w:line="240" w:lineRule="auto"/>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ab/>
        <w:t>2.2. Все поступающие в Администрацию обращения в письменной форме, в том числе телеграммы, и документы, связанные с их рассмотрением, сортируются секретарями руководителя МУ «Техническое обслуживание» в приёмной администрации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и передаются </w:t>
      </w:r>
      <w:proofErr w:type="gramStart"/>
      <w:r>
        <w:rPr>
          <w:rFonts w:ascii="PT Astra Serif" w:eastAsia="Times New Roman" w:hAnsi="PT Astra Serif" w:cs="Times New Roman"/>
          <w:sz w:val="28"/>
          <w:szCs w:val="28"/>
          <w:lang w:eastAsia="ar-SA"/>
        </w:rPr>
        <w:t xml:space="preserve">в </w:t>
      </w:r>
      <w:r>
        <w:rPr>
          <w:rFonts w:ascii="PT Astra Serif" w:eastAsia="Times New Roman" w:hAnsi="PT Astra Serif" w:cs="Times New Roman"/>
          <w:i/>
          <w:sz w:val="28"/>
          <w:szCs w:val="28"/>
          <w:lang w:eastAsia="ar-SA"/>
        </w:rPr>
        <w:t xml:space="preserve"> </w:t>
      </w:r>
      <w:r>
        <w:rPr>
          <w:rFonts w:ascii="PT Astra Serif" w:eastAsia="Times New Roman" w:hAnsi="PT Astra Serif" w:cs="Times New Roman"/>
          <w:sz w:val="28"/>
          <w:szCs w:val="28"/>
          <w:lang w:eastAsia="ar-SA"/>
        </w:rPr>
        <w:t>отдел</w:t>
      </w:r>
      <w:proofErr w:type="gramEnd"/>
      <w:r>
        <w:rPr>
          <w:rFonts w:ascii="PT Astra Serif" w:eastAsia="Times New Roman" w:hAnsi="PT Astra Serif" w:cs="Times New Roman"/>
          <w:sz w:val="28"/>
          <w:szCs w:val="28"/>
          <w:lang w:eastAsia="ar-SA"/>
        </w:rPr>
        <w:t xml:space="preserve"> организационного и архивного обеспечения администрации МО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w:t>
      </w:r>
      <w:r>
        <w:rPr>
          <w:rFonts w:ascii="PT Astra Serif" w:eastAsia="Times New Roman" w:hAnsi="PT Astra Serif" w:cs="Times New Roman"/>
          <w:i/>
          <w:sz w:val="28"/>
          <w:szCs w:val="28"/>
          <w:lang w:eastAsia="ar-SA"/>
        </w:rPr>
        <w:t xml:space="preserve">» </w:t>
      </w:r>
      <w:r>
        <w:rPr>
          <w:rFonts w:ascii="PT Astra Serif" w:eastAsia="Times New Roman" w:hAnsi="PT Astra Serif" w:cs="Times New Roman"/>
          <w:sz w:val="28"/>
          <w:szCs w:val="28"/>
          <w:lang w:eastAsia="ar-SA"/>
        </w:rPr>
        <w:t>(далее – отдел), где осуществляются их первичная обработка и регистрация в ЕСЭД.</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lastRenderedPageBreak/>
        <w:t>2.3. В отделе на участке учёта и первичной обработки почты:</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проверяется</w:t>
      </w:r>
      <w:proofErr w:type="gramEnd"/>
      <w:r>
        <w:rPr>
          <w:rFonts w:ascii="PT Astra Serif" w:eastAsia="Times New Roman" w:hAnsi="PT Astra Serif" w:cs="Times New Roman"/>
          <w:sz w:val="28"/>
          <w:szCs w:val="28"/>
          <w:lang w:eastAsia="ar-SA"/>
        </w:rPr>
        <w:t xml:space="preserve"> правильность адресации корреспонденции и целостность</w:t>
      </w:r>
    </w:p>
    <w:p w:rsidR="007E2FC8" w:rsidRDefault="0035205B">
      <w:pPr>
        <w:spacing w:after="0" w:line="240" w:lineRule="auto"/>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упаковки</w:t>
      </w:r>
      <w:proofErr w:type="gramEnd"/>
      <w:r>
        <w:rPr>
          <w:rFonts w:ascii="PT Astra Serif" w:eastAsia="Times New Roman" w:hAnsi="PT Astra Serif" w:cs="Times New Roman"/>
          <w:sz w:val="28"/>
          <w:szCs w:val="28"/>
          <w:lang w:eastAsia="ar-SA"/>
        </w:rPr>
        <w:t>;</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вскрывается</w:t>
      </w:r>
      <w:proofErr w:type="gramEnd"/>
      <w:r>
        <w:rPr>
          <w:rFonts w:ascii="PT Astra Serif" w:eastAsia="Times New Roman" w:hAnsi="PT Astra Serif" w:cs="Times New Roman"/>
          <w:sz w:val="28"/>
          <w:szCs w:val="28"/>
          <w:lang w:eastAsia="ar-SA"/>
        </w:rPr>
        <w:t xml:space="preserve"> конверт, проверяется наличие в нём текста обращения в письменной форме и документов. Документы, поступившие вместе с обращением (копии паспорта, военного билета, трудовой книжки и другие), являются приложением к обращению;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составляется</w:t>
      </w:r>
      <w:proofErr w:type="gramEnd"/>
      <w:r>
        <w:rPr>
          <w:rFonts w:ascii="PT Astra Serif" w:eastAsia="Times New Roman" w:hAnsi="PT Astra Serif" w:cs="Times New Roman"/>
          <w:sz w:val="28"/>
          <w:szCs w:val="28"/>
          <w:lang w:eastAsia="ar-SA"/>
        </w:rPr>
        <w:t xml:space="preserve"> акт в случае отсутствия текста письменного обращения, присутствия в конвертах денежных знаков и ценных бумаг (облигаций, акций и т.д.), подарков или отсутствия документов, указанных в тексте письменного обращения.</w:t>
      </w:r>
    </w:p>
    <w:p w:rsidR="007E2FC8" w:rsidRDefault="0035205B">
      <w:pPr>
        <w:spacing w:after="0" w:line="240" w:lineRule="auto"/>
        <w:ind w:firstLine="708"/>
        <w:jc w:val="both"/>
        <w:rPr>
          <w:rFonts w:ascii="Times New Roman" w:eastAsia="Times New Roman" w:hAnsi="Times New Roman" w:cs="Times New Roman"/>
          <w:sz w:val="28"/>
          <w:szCs w:val="20"/>
          <w:lang w:eastAsia="ar-SA"/>
        </w:rPr>
      </w:pPr>
      <w:r>
        <w:rPr>
          <w:rFonts w:ascii="PT Astra Serif" w:eastAsia="Times New Roman" w:hAnsi="PT Astra Serif" w:cs="Times New Roman"/>
          <w:sz w:val="28"/>
          <w:szCs w:val="20"/>
          <w:lang w:eastAsia="ar-SA"/>
        </w:rPr>
        <w:t xml:space="preserve">2.4. Почтовые отправления, вызывающие подозрение на содержание веществ или предметов, опасных для жизни и здоровья людей, рассматриваются </w:t>
      </w:r>
      <w:r>
        <w:rPr>
          <w:rFonts w:ascii="PT Astra Serif" w:eastAsia="Times New Roman" w:hAnsi="PT Astra Serif" w:cs="Times New Roman"/>
          <w:sz w:val="28"/>
          <w:szCs w:val="28"/>
          <w:lang w:eastAsia="zh-CN"/>
        </w:rPr>
        <w:t xml:space="preserve">руководителем аппарата администрации муниципального образования   </w:t>
      </w:r>
      <w:proofErr w:type="gramStart"/>
      <w:r>
        <w:rPr>
          <w:rFonts w:ascii="PT Astra Serif" w:eastAsia="Times New Roman" w:hAnsi="PT Astra Serif" w:cs="Times New Roman"/>
          <w:sz w:val="28"/>
          <w:szCs w:val="28"/>
          <w:lang w:eastAsia="zh-CN"/>
        </w:rPr>
        <w:t xml:space="preserve">   «</w:t>
      </w:r>
      <w:proofErr w:type="spellStart"/>
      <w:proofErr w:type="gramEnd"/>
      <w:r>
        <w:rPr>
          <w:rFonts w:ascii="PT Astra Serif" w:eastAsia="Times New Roman" w:hAnsi="PT Astra Serif" w:cs="Times New Roman"/>
          <w:sz w:val="28"/>
          <w:szCs w:val="28"/>
          <w:lang w:eastAsia="zh-CN"/>
        </w:rPr>
        <w:t>Тереньгульский</w:t>
      </w:r>
      <w:proofErr w:type="spellEnd"/>
      <w:r>
        <w:rPr>
          <w:rFonts w:ascii="PT Astra Serif" w:eastAsia="Times New Roman" w:hAnsi="PT Astra Serif" w:cs="Times New Roman"/>
          <w:sz w:val="28"/>
          <w:szCs w:val="28"/>
          <w:lang w:eastAsia="zh-CN"/>
        </w:rPr>
        <w:t xml:space="preserve"> район»</w:t>
      </w:r>
      <w:r>
        <w:rPr>
          <w:rFonts w:ascii="PT Astra Serif" w:eastAsia="Times New Roman" w:hAnsi="PT Astra Serif" w:cs="Times New Roman"/>
          <w:sz w:val="28"/>
          <w:szCs w:val="20"/>
          <w:lang w:eastAsia="ar-SA"/>
        </w:rPr>
        <w:t xml:space="preserve">     в соответствии с Правилами работы </w:t>
      </w:r>
    </w:p>
    <w:p w:rsidR="007E2FC8" w:rsidRDefault="0035205B">
      <w:pPr>
        <w:spacing w:after="0" w:line="240" w:lineRule="auto"/>
        <w:jc w:val="both"/>
        <w:rPr>
          <w:rFonts w:ascii="Times New Roman" w:eastAsia="Times New Roman" w:hAnsi="Times New Roman" w:cs="Times New Roman"/>
          <w:sz w:val="28"/>
          <w:szCs w:val="20"/>
          <w:lang w:eastAsia="ar-SA"/>
        </w:rPr>
      </w:pPr>
      <w:proofErr w:type="gramStart"/>
      <w:r>
        <w:rPr>
          <w:rFonts w:ascii="PT Astra Serif" w:eastAsia="Times New Roman" w:hAnsi="PT Astra Serif" w:cs="Times New Roman"/>
          <w:sz w:val="28"/>
          <w:szCs w:val="20"/>
          <w:lang w:eastAsia="ar-SA"/>
        </w:rPr>
        <w:t>с</w:t>
      </w:r>
      <w:proofErr w:type="gramEnd"/>
      <w:r>
        <w:rPr>
          <w:rFonts w:ascii="PT Astra Serif" w:eastAsia="Times New Roman" w:hAnsi="PT Astra Serif" w:cs="Times New Roman"/>
          <w:sz w:val="28"/>
          <w:szCs w:val="20"/>
          <w:lang w:eastAsia="ar-SA"/>
        </w:rPr>
        <w:t xml:space="preserve"> почтовыми отправлениями, вызывающими подозрение на содержание веществ или предметов, опасных для жизни и здоровья людей, </w:t>
      </w:r>
      <w:r>
        <w:rPr>
          <w:rFonts w:ascii="PT Astra Serif" w:eastAsia="Times New Roman" w:hAnsi="PT Astra Serif" w:cs="Times New Roman"/>
          <w:sz w:val="28"/>
          <w:szCs w:val="28"/>
          <w:lang w:eastAsia="zh-CN"/>
        </w:rPr>
        <w:t>утвержденными распоряжением администрации муниципального образования «</w:t>
      </w:r>
      <w:proofErr w:type="spellStart"/>
      <w:r>
        <w:rPr>
          <w:rFonts w:ascii="PT Astra Serif" w:eastAsia="Times New Roman" w:hAnsi="PT Astra Serif" w:cs="Times New Roman"/>
          <w:sz w:val="28"/>
          <w:szCs w:val="28"/>
          <w:lang w:eastAsia="zh-CN"/>
        </w:rPr>
        <w:t>Тереньгульский</w:t>
      </w:r>
      <w:proofErr w:type="spellEnd"/>
      <w:r>
        <w:rPr>
          <w:rFonts w:ascii="PT Astra Serif" w:eastAsia="Times New Roman" w:hAnsi="PT Astra Serif" w:cs="Times New Roman"/>
          <w:sz w:val="28"/>
          <w:szCs w:val="28"/>
          <w:lang w:eastAsia="zh-CN"/>
        </w:rPr>
        <w:t xml:space="preserve"> район» от 01.02.2017 № 20-Р»</w:t>
      </w:r>
      <w:r>
        <w:rPr>
          <w:rFonts w:ascii="PT Astra Serif" w:eastAsia="Times New Roman" w:hAnsi="PT Astra Serif" w:cs="Times New Roman"/>
          <w:sz w:val="28"/>
          <w:szCs w:val="20"/>
          <w:lang w:eastAsia="ar-SA"/>
        </w:rPr>
        <w:t>.</w:t>
      </w:r>
    </w:p>
    <w:p w:rsidR="007E2FC8" w:rsidRDefault="0035205B">
      <w:pPr>
        <w:spacing w:after="0" w:line="240" w:lineRule="auto"/>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ab/>
        <w:t>2.5. Обращения в форме электронного документа, поступившие по электронной почте Администрации (</w:t>
      </w:r>
      <w:r>
        <w:rPr>
          <w:rFonts w:ascii="PT Astra Serif" w:eastAsia="Times New Roman" w:hAnsi="PT Astra Serif" w:cs="Times New Roman"/>
          <w:sz w:val="28"/>
          <w:szCs w:val="20"/>
          <w:lang w:val="en-US" w:eastAsia="ar-SA"/>
        </w:rPr>
        <w:t>info</w:t>
      </w:r>
      <w:r>
        <w:rPr>
          <w:rFonts w:ascii="PT Astra Serif" w:eastAsia="Times New Roman" w:hAnsi="PT Astra Serif" w:cs="Times New Roman"/>
          <w:sz w:val="28"/>
          <w:szCs w:val="20"/>
          <w:lang w:eastAsia="ar-SA"/>
        </w:rPr>
        <w:t>@</w:t>
      </w:r>
      <w:proofErr w:type="spellStart"/>
      <w:r>
        <w:rPr>
          <w:rFonts w:ascii="PT Astra Serif" w:eastAsia="Times New Roman" w:hAnsi="PT Astra Serif" w:cs="Times New Roman"/>
          <w:sz w:val="28"/>
          <w:szCs w:val="20"/>
          <w:lang w:val="en-US" w:eastAsia="ar-SA"/>
        </w:rPr>
        <w:t>terenga</w:t>
      </w:r>
      <w:proofErr w:type="spellEnd"/>
      <w:r>
        <w:rPr>
          <w:rFonts w:ascii="PT Astra Serif" w:eastAsia="Times New Roman" w:hAnsi="PT Astra Serif" w:cs="Times New Roman"/>
          <w:sz w:val="28"/>
          <w:szCs w:val="20"/>
          <w:lang w:eastAsia="ar-SA"/>
        </w:rPr>
        <w:t>.</w:t>
      </w:r>
      <w:proofErr w:type="spellStart"/>
      <w:r>
        <w:rPr>
          <w:rFonts w:ascii="PT Astra Serif" w:eastAsia="Times New Roman" w:hAnsi="PT Astra Serif" w:cs="Times New Roman"/>
          <w:sz w:val="28"/>
          <w:szCs w:val="20"/>
          <w:lang w:val="en-US" w:eastAsia="ar-SA"/>
        </w:rPr>
        <w:t>ru</w:t>
      </w:r>
      <w:proofErr w:type="spellEnd"/>
      <w:r>
        <w:rPr>
          <w:rFonts w:ascii="PT Astra Serif" w:eastAsia="Times New Roman" w:hAnsi="PT Astra Serif" w:cs="Times New Roman"/>
          <w:sz w:val="28"/>
          <w:szCs w:val="28"/>
          <w:lang w:eastAsia="ar-SA"/>
        </w:rPr>
        <w:t>), принимаются секретарем руководителя МУ «Техническое обслуживание», а обращения, поступившие в виртуальную приемную официального сайта принимаются начальником отдела.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2.6.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2.7. После первичной обработки все поступившие обращения подлежат регистрации и обработке в ЕСЭД.</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2.8. Обращение в письменной форме, а также обращение в форме электронного документа подлежит регистрации в ЕСЭД в течение 3 дней со дня его поступления в Администрацию.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2.9. Обращение в устной форме подлежит регистрации в ЕСЭД в день его поступления в Администрацию с указанием времени поступления.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2.10. В отделе на участке регистрации обращения сотрудником отдела поэтапно формируется электронная регистрационная карточка обращения. Указанная процедура включает в себя следующие действия: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проставляется</w:t>
      </w:r>
      <w:proofErr w:type="gramEnd"/>
      <w:r>
        <w:rPr>
          <w:rFonts w:ascii="PT Astra Serif" w:eastAsia="Times New Roman" w:hAnsi="PT Astra Serif" w:cs="Times New Roman"/>
          <w:sz w:val="28"/>
          <w:szCs w:val="28"/>
          <w:lang w:eastAsia="ar-SA"/>
        </w:rPr>
        <w:t xml:space="preserve"> регистрационный штамп на обращении в письменной форме;</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при</w:t>
      </w:r>
      <w:proofErr w:type="gramEnd"/>
      <w:r>
        <w:rPr>
          <w:rFonts w:ascii="PT Astra Serif" w:eastAsia="Times New Roman" w:hAnsi="PT Astra Serif" w:cs="Times New Roman"/>
          <w:sz w:val="28"/>
          <w:szCs w:val="28"/>
          <w:lang w:eastAsia="ar-SA"/>
        </w:rPr>
        <w:t xml:space="preserve"> формировании электронной регистрационной карточки вносятся персональные данные заявителя (фамилия, имя, отчество (последнее - при наличии), почтовый и/или электронный адрес заявителя, форма обращения (источник поступления), тип обращения); сведения об адресате;</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lastRenderedPageBreak/>
        <w:t>обращение</w:t>
      </w:r>
      <w:proofErr w:type="gramEnd"/>
      <w:r>
        <w:rPr>
          <w:rFonts w:ascii="PT Astra Serif" w:eastAsia="Times New Roman" w:hAnsi="PT Astra Serif" w:cs="Times New Roman"/>
          <w:sz w:val="28"/>
          <w:szCs w:val="28"/>
          <w:lang w:eastAsia="ar-SA"/>
        </w:rPr>
        <w:t xml:space="preserve"> без указания фамилии, имени, отчества и обратного адреса отмечается индексом «Б/п» («Без подписи»);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проводится</w:t>
      </w:r>
      <w:proofErr w:type="gramEnd"/>
      <w:r>
        <w:rPr>
          <w:rFonts w:ascii="PT Astra Serif" w:eastAsia="Times New Roman" w:hAnsi="PT Astra Serif" w:cs="Times New Roman"/>
          <w:sz w:val="28"/>
          <w:szCs w:val="28"/>
          <w:lang w:eastAsia="ar-SA"/>
        </w:rPr>
        <w:t xml:space="preserve"> проверка обращения на кратность;</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w:t>
      </w:r>
      <w:proofErr w:type="gramEnd"/>
      <w:r>
        <w:rPr>
          <w:rFonts w:ascii="PT Astra Serif" w:eastAsia="Times New Roman" w:hAnsi="PT Astra Serif" w:cs="Times New Roman"/>
          <w:sz w:val="28"/>
          <w:szCs w:val="28"/>
          <w:lang w:eastAsia="ar-SA"/>
        </w:rPr>
        <w:t xml:space="preserve"> случае запроса государственными органами Российской Федерации и должностными лицами, указанными в пункте 4.27 раздела 4 настоящей Инструкции, результатов рассмотрения обращения ставится пометка «Особый контроль»;</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составляется</w:t>
      </w:r>
      <w:proofErr w:type="gramEnd"/>
      <w:r>
        <w:rPr>
          <w:rFonts w:ascii="PT Astra Serif" w:eastAsia="Times New Roman" w:hAnsi="PT Astra Serif" w:cs="Times New Roman"/>
          <w:sz w:val="28"/>
          <w:szCs w:val="28"/>
          <w:lang w:eastAsia="ar-SA"/>
        </w:rPr>
        <w:t xml:space="preserve"> аннотация содержания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указывается</w:t>
      </w:r>
      <w:proofErr w:type="gramEnd"/>
      <w:r>
        <w:rPr>
          <w:rFonts w:ascii="PT Astra Serif" w:eastAsia="Times New Roman" w:hAnsi="PT Astra Serif" w:cs="Times New Roman"/>
          <w:sz w:val="28"/>
          <w:szCs w:val="28"/>
          <w:lang w:eastAsia="ar-SA"/>
        </w:rPr>
        <w:t xml:space="preserve"> количество листов либо формат и объём электронного файла и наличие приложений либо вложений (описание приложения, количество листов либо формат и объём электронного файла);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при</w:t>
      </w:r>
      <w:proofErr w:type="gramEnd"/>
      <w:r>
        <w:rPr>
          <w:rFonts w:ascii="PT Astra Serif" w:eastAsia="Times New Roman" w:hAnsi="PT Astra Serif" w:cs="Times New Roman"/>
          <w:sz w:val="28"/>
          <w:szCs w:val="28"/>
          <w:lang w:eastAsia="ar-SA"/>
        </w:rPr>
        <w:t xml:space="preserve">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По завершении процедуры регистрации обращению автоматически присваивается соответствующий номер с указанием актуальной даты регистрации.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2.11. По результатам ознакомления с представленными на доклад текстом обращения и прилагаемыми к нему документами Глава администрации, первый заместитель Главы администрации или лица, исполняющее их обязанности (далее - уполномоченное лицо), утверждают или отклоняют предложенный проект поручения.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2.12. Решение о направлении обращения на рассмотрение исполнителю принимается исключительно исходя из содержания обращения, независимо от того, кому из должностных лиц Администрации оно адресовано.</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2.13. После рассмотрения уполномоченным лицом все обращения сканируются сотрудником отдела, сканированные образы документов размещаются в ЕСЭД в целях оперативной электронной рассылки документов исполнителям.</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2.14. В соответствии с законодательством в случае, если решение поставленных в обращении вопросов относится к компетенции нескольких исполнителей, копия обращения направляется им посредством электронной рассылки в ЕСЭД, электронной почтой, почтовой связью (в случае отсутствия у них ЕСЭД) не позднее 7 дней со дня регистрации в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                       </w:t>
      </w:r>
    </w:p>
    <w:p w:rsidR="007E2FC8" w:rsidRDefault="0035205B">
      <w:pPr>
        <w:spacing w:after="0" w:line="240" w:lineRule="auto"/>
        <w:ind w:firstLine="708"/>
        <w:jc w:val="center"/>
        <w:rPr>
          <w:rFonts w:ascii="Times New Roman" w:eastAsia="Times New Roman" w:hAnsi="Times New Roman" w:cs="Times New Roman"/>
          <w:sz w:val="28"/>
          <w:szCs w:val="28"/>
          <w:lang w:eastAsia="ar-SA"/>
        </w:rPr>
      </w:pPr>
      <w:r>
        <w:rPr>
          <w:rFonts w:ascii="PT Astra Serif" w:eastAsia="Times New Roman" w:hAnsi="PT Astra Serif" w:cs="Times New Roman"/>
          <w:b/>
          <w:sz w:val="28"/>
          <w:szCs w:val="28"/>
          <w:lang w:eastAsia="ar-SA"/>
        </w:rPr>
        <w:t>3. Постановка на контроль</w:t>
      </w:r>
    </w:p>
    <w:p w:rsidR="007E2FC8" w:rsidRDefault="0035205B">
      <w:pPr>
        <w:spacing w:after="0" w:line="240" w:lineRule="auto"/>
        <w:jc w:val="center"/>
        <w:rPr>
          <w:rFonts w:ascii="Times New Roman" w:eastAsia="Times New Roman" w:hAnsi="Times New Roman" w:cs="Times New Roman"/>
          <w:b/>
          <w:sz w:val="28"/>
          <w:szCs w:val="28"/>
          <w:lang w:eastAsia="ar-SA"/>
        </w:rPr>
      </w:pPr>
      <w:proofErr w:type="gramStart"/>
      <w:r>
        <w:rPr>
          <w:rFonts w:ascii="PT Astra Serif" w:eastAsia="Times New Roman" w:hAnsi="PT Astra Serif" w:cs="Times New Roman"/>
          <w:b/>
          <w:sz w:val="28"/>
          <w:szCs w:val="28"/>
          <w:lang w:eastAsia="ar-SA"/>
        </w:rPr>
        <w:t>и</w:t>
      </w:r>
      <w:proofErr w:type="gramEnd"/>
      <w:r>
        <w:rPr>
          <w:rFonts w:ascii="PT Astra Serif" w:eastAsia="Times New Roman" w:hAnsi="PT Astra Serif" w:cs="Times New Roman"/>
          <w:b/>
          <w:sz w:val="28"/>
          <w:szCs w:val="28"/>
          <w:lang w:eastAsia="ar-SA"/>
        </w:rPr>
        <w:t xml:space="preserve"> продление сроков рассмотрения обращений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3.1. Уполномоченным лицом 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3.2. При поступлении от исполнителя обоснованной и мотивированной просьбы о продлении срока рассмотрения обращения (при направлении запроса </w:t>
      </w:r>
      <w:r>
        <w:rPr>
          <w:rFonts w:ascii="PT Astra Serif" w:eastAsia="Times New Roman" w:hAnsi="PT Astra Serif" w:cs="Times New Roman"/>
          <w:sz w:val="28"/>
          <w:szCs w:val="28"/>
          <w:lang w:eastAsia="ar-SA"/>
        </w:rPr>
        <w:lastRenderedPageBreak/>
        <w:t>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 он может быть продлён, но не более чем на 30 дней. При этом устанавливается новый срок контроля и вносится соответствующая корректировка по дате исполнения в ЕСЭД 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3.3. Уведомление о продлении срока рассмотрения обращения направляется заявителю после утверждения уполномоченным лицом продления срока, но не позднее чем за 3 дня до его истечения. Если за рассмотрением обращения установлен особый контроль, то исполнитель обязан не позднее чем за 10 дней до истечения окончательного срока согласовать через отдел продление срока рассмотрения обращения.</w:t>
      </w:r>
    </w:p>
    <w:p w:rsidR="007E2FC8" w:rsidRDefault="007E2FC8">
      <w:pPr>
        <w:spacing w:after="0" w:line="240" w:lineRule="auto"/>
        <w:jc w:val="both"/>
        <w:rPr>
          <w:rFonts w:ascii="PT Astra Serif" w:eastAsia="Times New Roman" w:hAnsi="PT Astra Serif" w:cs="Times New Roman"/>
          <w:sz w:val="28"/>
          <w:szCs w:val="28"/>
          <w:lang w:eastAsia="ar-SA"/>
        </w:rPr>
      </w:pP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4. Рассмотрение обращения (подготовка, направление ответа заявителю и подготовка информации по результатам рассмотрения обращения)</w:t>
      </w: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Снятие обращения с контроля</w:t>
      </w: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Направление документов в архив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4.1. Обращение может рассматриваться исполнителем непосредственно в Администрации либо с выездом по адресу, указанному в обращении.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4.2. Обращение рассматривается в течение 30 дней со дня его регистрации в Администрации. Информация о результатах исполнения поручения по рассмотрению обращения предоставляется исполнителем в отдел для доклада уполномоченному лицу не позднее чем за 3 дня до истечения последнего дня установленного срока, если иное не предусмотрено законодательством или не прописано в поручении уполномоченного лица.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0"/>
          <w:lang w:eastAsia="ar-SA"/>
        </w:rPr>
        <w:t>Коллективное обращение, поступившее в Администрацию, рассматривается в течение 20 дней со дня его регистрации в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4.3. В случае, если текст обращения в письменной форме не поддаётся прочтению, ответ на обращение отделом не даётся и оно не подлежит направлению на рассмотрение в государственный орган, Администрацию, или должностному лицу в соответствии с их компетенцией, о чём в течение 7 дней со дня регистрации обращения отделом сообщается заявителю, направившему обращение, если его фамилия и почтовый адрес поддаются прочтению.</w:t>
      </w:r>
    </w:p>
    <w:p w:rsidR="007E2FC8" w:rsidRDefault="0035205B">
      <w:pPr>
        <w:spacing w:after="0" w:line="240" w:lineRule="auto"/>
        <w:ind w:firstLine="709"/>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4.4. Обращение в письменной форме по вопросам, не относящимся к компетенции Администрации, направляется отделом в течение 7 дней со дня его </w:t>
      </w:r>
      <w:r>
        <w:rPr>
          <w:rFonts w:ascii="PT Astra Serif" w:eastAsia="Times New Roman" w:hAnsi="PT Astra Serif" w:cs="Times New Roman"/>
          <w:sz w:val="28"/>
          <w:szCs w:val="28"/>
          <w:lang w:eastAsia="ar-SA"/>
        </w:rPr>
        <w:lastRenderedPageBreak/>
        <w:t>регистрации в Администрации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случаев, предусмотренных в пунктах 4.3 и 4.5 настоящего раздела.</w:t>
      </w:r>
    </w:p>
    <w:p w:rsidR="007E2FC8" w:rsidRDefault="0035205B">
      <w:pPr>
        <w:spacing w:after="0" w:line="240" w:lineRule="auto"/>
        <w:ind w:firstLine="709"/>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4.5. Обращение в письменной форме,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в сфере внутренних дел и Губернатора Ульяновской области с уведомлением гражданина, направившего обращение о переадресации его обращения, за исключением случая, указанного в части 4 статьи 12 Федерального закона от 02.05.2006 № 59-ФЗ «О порядке рассмотрения обращений граждан Российской Федерации».</w:t>
      </w:r>
    </w:p>
    <w:p w:rsidR="007E2FC8" w:rsidRDefault="0035205B">
      <w:pPr>
        <w:spacing w:after="0" w:line="240" w:lineRule="auto"/>
        <w:ind w:firstLine="709"/>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4.6. Обращение, в котором обжалуется судебное решение, в течение 7 дней со дня регистрации отделом возвращается заявителю, направившему обращение, с разъяснением порядка обжалования данного судебного решения.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4.7. Администрация, должностное лицо Администрации при получении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обращение без ответа по существу поставленных в нём вопросов и сообщить заявителю о недопустимости злоупотребления правом.</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4.8. В случае,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заявитель, направивший обращение.</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4.9.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исполнителем сообщается заявителю о невозможности дать ответ по существу поставленного в обращении вопроса в связи с </w:t>
      </w:r>
      <w:proofErr w:type="gramStart"/>
      <w:r>
        <w:rPr>
          <w:rFonts w:ascii="PT Astra Serif" w:eastAsia="Times New Roman" w:hAnsi="PT Astra Serif" w:cs="Times New Roman"/>
          <w:sz w:val="28"/>
          <w:szCs w:val="28"/>
          <w:lang w:eastAsia="ar-SA"/>
        </w:rPr>
        <w:t>недопустимостью  разглашения</w:t>
      </w:r>
      <w:proofErr w:type="gramEnd"/>
      <w:r>
        <w:rPr>
          <w:rFonts w:ascii="PT Astra Serif" w:eastAsia="Times New Roman" w:hAnsi="PT Astra Serif" w:cs="Times New Roman"/>
          <w:sz w:val="28"/>
          <w:szCs w:val="28"/>
          <w:lang w:eastAsia="ar-SA"/>
        </w:rPr>
        <w:t xml:space="preserve"> указанных сведений.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4.10.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должностному лицу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4.11. 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 в том </w:t>
      </w:r>
      <w:r>
        <w:rPr>
          <w:rFonts w:ascii="PT Astra Serif" w:eastAsia="Times New Roman" w:hAnsi="PT Astra Serif" w:cs="Times New Roman"/>
          <w:sz w:val="28"/>
          <w:szCs w:val="28"/>
          <w:lang w:eastAsia="ar-SA"/>
        </w:rPr>
        <w:lastRenderedPageBreak/>
        <w:t>числе «Срочно» («Незамедлительно») или «Оперативно», которые предусматривают соответственно 3-дневный и 10-дневный сроки исполнения со дня его подписания; поручения по рассмотрению обращения «Зайдите» и «Прошу переговорить» - в течение 1 календарного дня с даты подписания поручения уполномоченным лицом.</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Уполномоченное лицо вправе сократить сроки предоставления информации по результатам рассмотрения обращения и подготовки ответа заявителю.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4.12. Сопроводительный документ к обращению, направляемому должностным лицом Администрации для рассмотрения в государственные органы, органы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или должностным лицам, в компетенцию которых входит решение поставленных в обращении вопросов, подписывается уполномоченным лицом. Одновременно заявителю направляется уведомление о переадресации его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4.13. При направлении обращения для рассмотрения в государственные органы, органы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или должностным лицам, в компетенцию которых входит решение поставленных в обращении вопросов, сроки предоставления информации по результатам рассмотрения обращения (с резолюциями «Под свой контроль», «Прошу рассмотреть в соответствии с Вашей компетенцией» и другие) не устанавливаются. По истечении 60 дней с даты регистрации обращения в Администрации им может быть направлен запрос о принятых мерах по результатам рассмотрения обращения в порядке обеспечения гарантий защиты прав заявителя.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4.14. Если в соответствии с запретом, предусмотренным пунктом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жалоба возвращается сотрудником отдела заявителю с разъяснением его права обжаловать соответствующие решения или действия (бездействие) в установленном порядке в суд.</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4.15. Решение о прекращении рассмотрения обращения по личному заявлению принимается уполномоченным лицом. </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4.16. В случае,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даётся.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отделом в государственной орган в соответствии с его компетенцией.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4.17. При рассмотрении обращения исполнитель:</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lastRenderedPageBreak/>
        <w:t>обеспечивает</w:t>
      </w:r>
      <w:proofErr w:type="gramEnd"/>
      <w:r>
        <w:rPr>
          <w:rFonts w:ascii="PT Astra Serif" w:eastAsia="Times New Roman" w:hAnsi="PT Astra Serif" w:cs="Times New Roman"/>
          <w:sz w:val="28"/>
          <w:szCs w:val="28"/>
          <w:lang w:eastAsia="ar-SA"/>
        </w:rPr>
        <w:t xml:space="preserve"> объективное, всестороннее и своевременное рассмотрение обращения, в том числе с участием заявителя в случае необходимости;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w:t>
      </w:r>
      <w:proofErr w:type="gramEnd"/>
      <w:r>
        <w:rPr>
          <w:rFonts w:ascii="PT Astra Serif" w:eastAsia="Times New Roman" w:hAnsi="PT Astra Serif" w:cs="Times New Roman"/>
          <w:sz w:val="28"/>
          <w:szCs w:val="28"/>
          <w:lang w:eastAsia="ar-SA"/>
        </w:rPr>
        <w:t xml:space="preserve">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и у должностных лиц, за исключением судов, органов дознания и органов предварительного следствия;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осуществляет</w:t>
      </w:r>
      <w:proofErr w:type="gramEnd"/>
      <w:r>
        <w:rPr>
          <w:rFonts w:ascii="PT Astra Serif" w:eastAsia="Times New Roman" w:hAnsi="PT Astra Serif" w:cs="Times New Roman"/>
          <w:sz w:val="28"/>
          <w:szCs w:val="28"/>
          <w:lang w:eastAsia="ar-SA"/>
        </w:rPr>
        <w:t xml:space="preserve"> в случае необходимости выезд к заявителю или на место, указанное в обращении;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принимает</w:t>
      </w:r>
      <w:proofErr w:type="gramEnd"/>
      <w:r>
        <w:rPr>
          <w:rFonts w:ascii="PT Astra Serif" w:eastAsia="Times New Roman" w:hAnsi="PT Astra Serif" w:cs="Times New Roman"/>
          <w:sz w:val="28"/>
          <w:szCs w:val="28"/>
          <w:lang w:eastAsia="ar-SA"/>
        </w:rPr>
        <w:t xml:space="preserve"> меры, направленные на восстановление или защиту нарушенных прав, свобод и законных интересов заявителя, или разъясняет его законное право;</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обеспечивает</w:t>
      </w:r>
      <w:proofErr w:type="gramEnd"/>
      <w:r>
        <w:rPr>
          <w:rFonts w:ascii="PT Astra Serif" w:eastAsia="Times New Roman" w:hAnsi="PT Astra Serif" w:cs="Times New Roman"/>
          <w:sz w:val="28"/>
          <w:szCs w:val="28"/>
          <w:lang w:eastAsia="ar-SA"/>
        </w:rPr>
        <w:t xml:space="preserve"> подготовку письменного ответа заявителю по существу поставленных в обращении вопросов.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уведомляет</w:t>
      </w:r>
      <w:proofErr w:type="gramEnd"/>
      <w:r>
        <w:rPr>
          <w:rFonts w:ascii="PT Astra Serif" w:eastAsia="Times New Roman" w:hAnsi="PT Astra Serif" w:cs="Times New Roman"/>
          <w:sz w:val="28"/>
          <w:szCs w:val="28"/>
          <w:lang w:eastAsia="ar-SA"/>
        </w:rPr>
        <w:t xml:space="preserve"> заявителя о направлении его обращения в государственные органы, органы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или должностным лицам,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докладывает</w:t>
      </w:r>
      <w:proofErr w:type="gramEnd"/>
      <w:r>
        <w:rPr>
          <w:rFonts w:ascii="PT Astra Serif" w:eastAsia="Times New Roman" w:hAnsi="PT Astra Serif" w:cs="Times New Roman"/>
          <w:sz w:val="28"/>
          <w:szCs w:val="28"/>
          <w:lang w:eastAsia="ar-SA"/>
        </w:rPr>
        <w:t xml:space="preserve"> уполномоченному лицу в соответствии с поручением (в виде устного доклада или обобщённой информации в письменной форме)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(со дня его регистрации в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4.18. Исполнители (соисполнители) по согласованию могут подготовить общий ответ. В этом случае соисполнители не позднее чем за 5 дней до истечения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4.19. Ответ заявителю и информация по результатам рассмотрения обращения подписываются уполномоченным лицом.  </w:t>
      </w:r>
    </w:p>
    <w:p w:rsidR="007E2FC8" w:rsidRDefault="0035205B">
      <w:pPr>
        <w:spacing w:after="0" w:line="240" w:lineRule="auto"/>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ab/>
        <w:t>4.20. Регистрация и отправка ответа заявителю осуществляется в течение 1 рабочего дня с момента подписания документа.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4.21. Направление (переадресация) обращения другому исполнителю осуществляется через отдел организационного и архивного обеспечения </w:t>
      </w:r>
      <w:proofErr w:type="gramStart"/>
      <w:r>
        <w:rPr>
          <w:rFonts w:ascii="PT Astra Serif" w:eastAsia="Times New Roman" w:hAnsi="PT Astra Serif" w:cs="Times New Roman"/>
          <w:sz w:val="28"/>
          <w:szCs w:val="28"/>
          <w:lang w:eastAsia="ar-SA"/>
        </w:rPr>
        <w:t>( далее</w:t>
      </w:r>
      <w:proofErr w:type="gramEnd"/>
      <w:r>
        <w:rPr>
          <w:rFonts w:ascii="PT Astra Serif" w:eastAsia="Times New Roman" w:hAnsi="PT Astra Serif" w:cs="Times New Roman"/>
          <w:sz w:val="28"/>
          <w:szCs w:val="28"/>
          <w:lang w:eastAsia="ar-SA"/>
        </w:rPr>
        <w:t xml:space="preserve"> </w:t>
      </w:r>
      <w:r>
        <w:rPr>
          <w:rFonts w:ascii="PT Astra Serif" w:eastAsia="Times New Roman" w:hAnsi="PT Astra Serif" w:cs="Times New Roman"/>
          <w:sz w:val="28"/>
          <w:szCs w:val="28"/>
          <w:lang w:eastAsia="ar-SA"/>
        </w:rPr>
        <w:lastRenderedPageBreak/>
        <w:t>отдел) и допускается только по согласованию с уполномоченным лицом при условии подтверждения обоснованности переадресации.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Максимальный срок возврата в отдел ошибочно направленного обращения - 1 рабочий день.</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4.22. По итогам рассмотрения обращения исполнителем готовится обобщённая информация уполномоченному лицу согласно поручению по рассмотрению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4.23. При оценке ответов заявителям и информации по результатам рассмотрения обращений сотрудник отдела осуществляет:</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а)</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проверку соблюдения сроков рассмотрения обращения;</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б)</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проверку документов на наличие необходимых реквизитов: бланка Администрации или должностного лица Администрации; даты и исходящего номера;</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ссылки</w:t>
      </w:r>
      <w:proofErr w:type="gramEnd"/>
      <w:r>
        <w:rPr>
          <w:rFonts w:ascii="PT Astra Serif" w:eastAsia="Times New Roman" w:hAnsi="PT Astra Serif" w:cs="Times New Roman"/>
          <w:sz w:val="28"/>
          <w:szCs w:val="28"/>
          <w:lang w:eastAsia="ar-SA"/>
        </w:rPr>
        <w:t xml:space="preserve"> на дату и номер контрольного обращения или обращения, находящегося в режиме ожидания;</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должности</w:t>
      </w:r>
      <w:proofErr w:type="gramEnd"/>
      <w:r>
        <w:rPr>
          <w:rFonts w:ascii="PT Astra Serif" w:eastAsia="Times New Roman" w:hAnsi="PT Astra Serif" w:cs="Times New Roman"/>
          <w:sz w:val="28"/>
          <w:szCs w:val="28"/>
          <w:lang w:eastAsia="ar-SA"/>
        </w:rPr>
        <w:t>, фамилии и инициалов, подписи исполнителя;</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анализ содержания ответа заявителю и информации по результатам рассмотрения обращения по следующим критериям:</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освещение</w:t>
      </w:r>
      <w:proofErr w:type="gramEnd"/>
      <w:r>
        <w:rPr>
          <w:rFonts w:ascii="PT Astra Serif" w:eastAsia="Times New Roman" w:hAnsi="PT Astra Serif" w:cs="Times New Roman"/>
          <w:sz w:val="28"/>
          <w:szCs w:val="28"/>
          <w:lang w:eastAsia="ar-SA"/>
        </w:rPr>
        <w:t xml:space="preserve"> всех вопросов, поставленных в обращении; </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раскрытие</w:t>
      </w:r>
      <w:proofErr w:type="gramEnd"/>
      <w:r>
        <w:rPr>
          <w:rFonts w:ascii="PT Astra Serif" w:eastAsia="Times New Roman" w:hAnsi="PT Astra Serif" w:cs="Times New Roman"/>
          <w:sz w:val="28"/>
          <w:szCs w:val="28"/>
          <w:lang w:eastAsia="ar-SA"/>
        </w:rPr>
        <w:t xml:space="preserve"> всех установленных обстоятельств; </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отражение</w:t>
      </w:r>
      <w:proofErr w:type="gramEnd"/>
      <w:r>
        <w:rPr>
          <w:rFonts w:ascii="PT Astra Serif" w:eastAsia="Times New Roman" w:hAnsi="PT Astra Serif" w:cs="Times New Roman"/>
          <w:sz w:val="28"/>
          <w:szCs w:val="28"/>
          <w:lang w:eastAsia="ar-SA"/>
        </w:rPr>
        <w:t xml:space="preserve"> всех доводов заявителя;</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г)</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 xml:space="preserve">оценку принятого решения по результатам рассмотрения обращения: </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w:t>
      </w:r>
      <w:proofErr w:type="gramStart"/>
      <w:r>
        <w:rPr>
          <w:rFonts w:ascii="PT Astra Serif" w:eastAsia="Times New Roman" w:hAnsi="PT Astra Serif" w:cs="Times New Roman"/>
          <w:sz w:val="28"/>
          <w:szCs w:val="28"/>
          <w:lang w:eastAsia="ar-SA"/>
        </w:rPr>
        <w:t>поддержано</w:t>
      </w:r>
      <w:proofErr w:type="gramEnd"/>
      <w:r>
        <w:rPr>
          <w:rFonts w:ascii="PT Astra Serif" w:eastAsia="Times New Roman" w:hAnsi="PT Astra Serif" w:cs="Times New Roman"/>
          <w:sz w:val="28"/>
          <w:szCs w:val="28"/>
          <w:lang w:eastAsia="ar-SA"/>
        </w:rPr>
        <w:t>»;</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w:t>
      </w:r>
      <w:proofErr w:type="gramStart"/>
      <w:r>
        <w:rPr>
          <w:rFonts w:ascii="PT Astra Serif" w:eastAsia="Times New Roman" w:hAnsi="PT Astra Serif" w:cs="Times New Roman"/>
          <w:sz w:val="28"/>
          <w:szCs w:val="28"/>
          <w:lang w:eastAsia="ar-SA"/>
        </w:rPr>
        <w:t>не</w:t>
      </w:r>
      <w:proofErr w:type="gramEnd"/>
      <w:r>
        <w:rPr>
          <w:rFonts w:ascii="PT Astra Serif" w:eastAsia="Times New Roman" w:hAnsi="PT Astra Serif" w:cs="Times New Roman"/>
          <w:sz w:val="28"/>
          <w:szCs w:val="28"/>
          <w:lang w:eastAsia="ar-SA"/>
        </w:rPr>
        <w:t xml:space="preserve"> поддержано»;</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w:t>
      </w:r>
      <w:proofErr w:type="gramStart"/>
      <w:r>
        <w:rPr>
          <w:rFonts w:ascii="PT Astra Serif" w:eastAsia="Times New Roman" w:hAnsi="PT Astra Serif" w:cs="Times New Roman"/>
          <w:sz w:val="28"/>
          <w:szCs w:val="28"/>
          <w:lang w:eastAsia="ar-SA"/>
        </w:rPr>
        <w:t>разъяснено</w:t>
      </w:r>
      <w:proofErr w:type="gramEnd"/>
      <w:r>
        <w:rPr>
          <w:rFonts w:ascii="PT Astra Serif" w:eastAsia="Times New Roman" w:hAnsi="PT Astra Serif" w:cs="Times New Roman"/>
          <w:sz w:val="28"/>
          <w:szCs w:val="28"/>
          <w:lang w:eastAsia="ar-SA"/>
        </w:rPr>
        <w:t>»;</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д)</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е)</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ж)</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проверку наличия ссылок на конкретные правовые акты и правильность их реквизитов;</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з)</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оценку правомерности применения данных норм права в конкретной ситуации;</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и)</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проверку наличия документов и материалов, необходимых для принятия конкретного решения по обращению.</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4.24. По результатам проверки ответов заявителям и информации по результатам рассмотрения обращения сотрудник отдела даёт оценку:</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а</w:t>
      </w:r>
      <w:proofErr w:type="gramEnd"/>
      <w:r>
        <w:rPr>
          <w:rFonts w:ascii="PT Astra Serif" w:eastAsia="Times New Roman" w:hAnsi="PT Astra Serif" w:cs="Times New Roman"/>
          <w:sz w:val="28"/>
          <w:szCs w:val="28"/>
          <w:lang w:eastAsia="ar-SA"/>
        </w:rPr>
        <w:t xml:space="preserve">) своевременности рассмотрения обращения; </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б</w:t>
      </w:r>
      <w:proofErr w:type="gramEnd"/>
      <w:r>
        <w:rPr>
          <w:rFonts w:ascii="PT Astra Serif" w:eastAsia="Times New Roman" w:hAnsi="PT Astra Serif" w:cs="Times New Roman"/>
          <w:sz w:val="28"/>
          <w:szCs w:val="28"/>
          <w:lang w:eastAsia="ar-SA"/>
        </w:rPr>
        <w:t xml:space="preserve">) всесторонности рассмотрения обращения; </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w:t>
      </w:r>
      <w:proofErr w:type="gramEnd"/>
      <w:r>
        <w:rPr>
          <w:rFonts w:ascii="PT Astra Serif" w:eastAsia="Times New Roman" w:hAnsi="PT Astra Serif" w:cs="Times New Roman"/>
          <w:sz w:val="28"/>
          <w:szCs w:val="28"/>
          <w:lang w:eastAsia="ar-SA"/>
        </w:rPr>
        <w:t>) объективности рассмотрения обращения;</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lastRenderedPageBreak/>
        <w:t>г</w:t>
      </w:r>
      <w:proofErr w:type="gramEnd"/>
      <w:r>
        <w:rPr>
          <w:rFonts w:ascii="PT Astra Serif" w:eastAsia="Times New Roman" w:hAnsi="PT Astra Serif" w:cs="Times New Roman"/>
          <w:sz w:val="28"/>
          <w:szCs w:val="28"/>
          <w:lang w:eastAsia="ar-SA"/>
        </w:rPr>
        <w:t>) правовой обоснованности принятых мер по результатам рассмотрения обращений.</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4.25. При ответе заявителю не допускается предоставление взаимоисключающей по содержанию информации.</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Запрещается направлять заявителям ответы с исправлениями (в том числе в реквизитах).</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4.26. К информации по результатам рассмотрения обращения прикладываются:</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регистрационная</w:t>
      </w:r>
      <w:proofErr w:type="gramEnd"/>
      <w:r>
        <w:rPr>
          <w:rFonts w:ascii="PT Astra Serif" w:eastAsia="Times New Roman" w:hAnsi="PT Astra Serif" w:cs="Times New Roman"/>
          <w:sz w:val="28"/>
          <w:szCs w:val="28"/>
          <w:lang w:eastAsia="ar-SA"/>
        </w:rPr>
        <w:t xml:space="preserve"> карточка обращения на бумажном носителе или копия регистрационной карточки обращения;</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копия</w:t>
      </w:r>
      <w:proofErr w:type="gramEnd"/>
      <w:r>
        <w:rPr>
          <w:rFonts w:ascii="PT Astra Serif" w:eastAsia="Times New Roman" w:hAnsi="PT Astra Serif" w:cs="Times New Roman"/>
          <w:sz w:val="28"/>
          <w:szCs w:val="28"/>
          <w:lang w:eastAsia="ar-SA"/>
        </w:rPr>
        <w:t xml:space="preserve"> ответа заявителю;</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материалы</w:t>
      </w:r>
      <w:proofErr w:type="gramEnd"/>
      <w:r>
        <w:rPr>
          <w:rFonts w:ascii="PT Astra Serif" w:eastAsia="Times New Roman" w:hAnsi="PT Astra Serif" w:cs="Times New Roman"/>
          <w:sz w:val="28"/>
          <w:szCs w:val="28"/>
          <w:lang w:eastAsia="ar-SA"/>
        </w:rPr>
        <w:t>, подтверждающие положительное решение вопросов, заявленных в обращении, или невозможность принятия положительного решения.</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4.27. Информацию по итогам выполнения поручений Губернатора Ульяновской     области       или      лица       исполняющего     </w:t>
      </w:r>
      <w:proofErr w:type="gramStart"/>
      <w:r>
        <w:rPr>
          <w:rFonts w:ascii="PT Astra Serif" w:eastAsia="Times New Roman" w:hAnsi="PT Astra Serif" w:cs="Times New Roman"/>
          <w:sz w:val="28"/>
          <w:szCs w:val="28"/>
          <w:lang w:eastAsia="ar-SA"/>
        </w:rPr>
        <w:t>его  обязанности</w:t>
      </w:r>
      <w:proofErr w:type="gramEnd"/>
      <w:r>
        <w:rPr>
          <w:rFonts w:ascii="PT Astra Serif" w:eastAsia="Times New Roman" w:hAnsi="PT Astra Serif" w:cs="Times New Roman"/>
          <w:sz w:val="28"/>
          <w:szCs w:val="28"/>
          <w:lang w:eastAsia="ar-SA"/>
        </w:rPr>
        <w:t xml:space="preserve">     и руководителей исполнительных органов государственной власти Ульяновской области о результатах рассмотрения обращений подписывает Глава администрации или лицо, исполняющее его обязанности.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4.28. Ответы заявителю на его обращение в государственные органы Российской Федерации, исполнительные органы Ульяновской области и к должностным лицам, указанным в пункте 4.27 настоящего раздела, печатаются на бланке установленной формы в соответствии с Инструкцией по делопроизводству в администрации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4.29. Уполномоченное лицо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пункте 4.27 настоящего раздела, и перенаправленных в Администрацию по компетенции, а так же сроки подготовки ответов заявителям.</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4.30.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4.31. 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выполнение его просьбы в полном объёме и/или его отказ от получения письменного ответа на обращение.</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4.32. Исполнитель направляет все документы с информацией по результатам рассмотрения обращения на бумажном носителе (в том числе копию регистрационной карточки обращения, содержащей аннотацию обращения и </w:t>
      </w:r>
      <w:r>
        <w:rPr>
          <w:rFonts w:ascii="PT Astra Serif" w:eastAsia="Times New Roman" w:hAnsi="PT Astra Serif" w:cs="Times New Roman"/>
          <w:sz w:val="28"/>
          <w:szCs w:val="28"/>
          <w:lang w:eastAsia="ar-SA"/>
        </w:rPr>
        <w:lastRenderedPageBreak/>
        <w:t>поручение уполномоченного лица) в отдел. Сотрудник отдела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 содержащий тезисную информацию о результатах рассмотрения обращения</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4.33. В случае, если информация по результатам рассмотрения обращения и/или ответ заявителю удовлетворяют критериям своевременности, объективности, всесторонности и правовой обоснованности, сотрудник отдела готовит проект поручения о снятии обращения с контроля и докладывает уполномоченному лицу.</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В случае, если информация по результатам рассмотрения обращения и (или) ответ заявителю не удовлетворяют хотя бы одному из критериев, обозначенных в абзаце первом настоящего пункта, сотрудником отдела готовится проект поручения уполномоченному лицу о постановке обращения на дополнительный контроль.</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4.34. Отметка «В дело» о списании документов по результатам рассмотрения обращения в архив Администрации ставится уполномоченным </w:t>
      </w:r>
      <w:proofErr w:type="gramStart"/>
      <w:r>
        <w:rPr>
          <w:rFonts w:ascii="PT Astra Serif" w:eastAsia="Times New Roman" w:hAnsi="PT Astra Serif" w:cs="Times New Roman"/>
          <w:sz w:val="28"/>
          <w:szCs w:val="28"/>
          <w:lang w:eastAsia="ar-SA"/>
        </w:rPr>
        <w:t xml:space="preserve">лицом </w:t>
      </w:r>
      <w:r>
        <w:rPr>
          <w:rFonts w:ascii="PT Astra Serif" w:eastAsia="Times New Roman" w:hAnsi="PT Astra Serif" w:cs="Times New Roman"/>
          <w:i/>
          <w:sz w:val="28"/>
          <w:szCs w:val="28"/>
          <w:lang w:eastAsia="ar-SA"/>
        </w:rPr>
        <w:t xml:space="preserve"> </w:t>
      </w:r>
      <w:r>
        <w:rPr>
          <w:rFonts w:ascii="PT Astra Serif" w:eastAsia="Times New Roman" w:hAnsi="PT Astra Serif" w:cs="Times New Roman"/>
          <w:sz w:val="28"/>
          <w:szCs w:val="28"/>
          <w:lang w:eastAsia="ar-SA"/>
        </w:rPr>
        <w:t>только</w:t>
      </w:r>
      <w:proofErr w:type="gramEnd"/>
      <w:r>
        <w:rPr>
          <w:rFonts w:ascii="PT Astra Serif" w:eastAsia="Times New Roman" w:hAnsi="PT Astra Serif" w:cs="Times New Roman"/>
          <w:sz w:val="28"/>
          <w:szCs w:val="28"/>
          <w:lang w:eastAsia="ar-SA"/>
        </w:rPr>
        <w:t xml:space="preserve"> при условии исполнения всех поручений по рассмотрению обращения.</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4.35. Материалы по результатам рассмотрения обращений хранятся в течение года в текущем архиве отдела в отдельных папках, сформированных по хронологическому, территориальному или иному признаку, которые по истечении одного года передаются в архив Администрации.</w:t>
      </w:r>
    </w:p>
    <w:p w:rsidR="007E2FC8" w:rsidRDefault="007E2FC8">
      <w:pPr>
        <w:spacing w:after="0" w:line="240" w:lineRule="auto"/>
        <w:jc w:val="both"/>
        <w:rPr>
          <w:rFonts w:ascii="PT Astra Serif" w:eastAsia="Times New Roman" w:hAnsi="PT Astra Serif" w:cs="Times New Roman"/>
          <w:sz w:val="28"/>
          <w:szCs w:val="28"/>
          <w:lang w:eastAsia="ar-SA"/>
        </w:rPr>
      </w:pP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5. Организация личного приёма должностными лицами Администрации</w:t>
      </w: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Организация выездных личных приёмов</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5.1. </w:t>
      </w:r>
      <w:r>
        <w:rPr>
          <w:rFonts w:ascii="PT Astra Serif" w:eastAsia="Times New Roman" w:hAnsi="PT Astra Serif" w:cs="Times New Roman"/>
          <w:sz w:val="28"/>
          <w:szCs w:val="28"/>
          <w:lang w:eastAsia="zh-CN"/>
        </w:rPr>
        <w:t>Личный приём проводится Главой администрации, Первыми заместителями Главы администрации, заместителями Главы администрации, руководителем аппарата администрации, начальниками управлений администрации в соответствии с графиком личного приёма, утверждённым Главой администрации. Личный приём проводится на основании должностной инструкции в соответствии с графиком личного приёма, указанным в пункте 5.10 раздела 5.</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5.2. Кандидатуры заявителей на личный приём к должностным лицам Администрации, указанным в абзаце первом пункта 5.1 раздела 5 настоящей Инструкции, утверждаются данными должностными лицами Администрации в соответствии с их компетенцией на основании обращений в письменной и устной формах, а также обращений в форме электронного документа, поступивших в Администрацию и содержащих просьбы заявителей о личном приёме, по которым принято решение «поддержано».</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5.3. Обращения, подлежащие рассмотрению на личном приёме должностного лица Администрации, предварительно рассматриваются исполнителем по существу поставленных в них вопросов. Исполнитель вправе </w:t>
      </w:r>
      <w:r>
        <w:rPr>
          <w:rFonts w:ascii="PT Astra Serif" w:eastAsia="Times New Roman" w:hAnsi="PT Astra Serif" w:cs="Times New Roman"/>
          <w:sz w:val="28"/>
          <w:szCs w:val="28"/>
          <w:lang w:eastAsia="ar-SA"/>
        </w:rPr>
        <w:lastRenderedPageBreak/>
        <w:t>запросить 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приёму должностного лица Администрации, указанного в абзаце первом пункта 5.1 раздела 5 настоящей Инструкции;</w:t>
      </w:r>
    </w:p>
    <w:p w:rsidR="007E2FC8" w:rsidRDefault="0035205B">
      <w:pPr>
        <w:spacing w:after="0" w:line="240" w:lineRule="auto"/>
        <w:ind w:firstLine="705"/>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5.4. Приглашение заявителя на личный приём осуществляется секретарем руководителя МУ «Техническое обслуживание» по телефону, факсу, посредством использования электронных систем связи или другими способами, но не позднее чем за 2 дня до даты, назначенной в поручении уполномоченного лица.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В случае отказа заявителя от личного приёма (или неявки без предупреждения на личный приём)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приём, а также перечисляются факты и обстоятельства, требующие пояснений заявителя для всестороннего и объективного рассмотрения его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5.5. Организацию и подготовку личного приёма Главой администрации осуществляет отдел.</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zh-CN"/>
        </w:rPr>
        <w:t xml:space="preserve">Ответственность за подготовку и организацию личного приёма Первыми заместителями Главы администрации, заместителями Главы администрации, руководителем аппарата администрации, начальниками управлений    </w:t>
      </w:r>
      <w:proofErr w:type="gramStart"/>
      <w:r>
        <w:rPr>
          <w:rFonts w:ascii="PT Astra Serif" w:eastAsia="Times New Roman" w:hAnsi="PT Astra Serif" w:cs="Times New Roman"/>
          <w:sz w:val="28"/>
          <w:szCs w:val="28"/>
          <w:lang w:eastAsia="zh-CN"/>
        </w:rPr>
        <w:t xml:space="preserve">администрации,   </w:t>
      </w:r>
      <w:proofErr w:type="gramEnd"/>
      <w:r>
        <w:rPr>
          <w:rFonts w:ascii="PT Astra Serif" w:eastAsia="Times New Roman" w:hAnsi="PT Astra Serif" w:cs="Times New Roman"/>
          <w:sz w:val="28"/>
          <w:szCs w:val="28"/>
          <w:lang w:eastAsia="zh-CN"/>
        </w:rPr>
        <w:t xml:space="preserve"> возлагается   на   лиц, ответственных за работу с обращениями в отраслевых (функциональных) органов администрации (далее - лица, ответственные за работу с обращениями)</w:t>
      </w:r>
      <w:r>
        <w:rPr>
          <w:rFonts w:ascii="PT Astra Serif" w:eastAsia="Times New Roman" w:hAnsi="PT Astra Serif" w:cs="Times New Roman"/>
          <w:sz w:val="28"/>
          <w:szCs w:val="28"/>
          <w:lang w:eastAsia="ar-SA"/>
        </w:rPr>
        <w:t>.</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5.6. Лица, ответственные за работу с обращениями, обеспечивают присутствие заявителя, должностных лиц государственных органов, органов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в компетенцию которых входит решение поставленных в обращении вопросов, на личном приёме должностного лица Администрации в установленные дату и время проведения личного приёма.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5.7. Лица, ответственные за работу с обращениями, формируют для должностного лица Администрации, осуществляющего личный приём, папку, содержащую следующие материалы:</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а)</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оригинал или копию письменного обращения или обращения в форме электронного документа с приложениями;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б)</w:t>
      </w:r>
      <w:r>
        <w:rPr>
          <w:rFonts w:ascii="PT Astra Serif" w:eastAsia="Times New Roman" w:hAnsi="PT Astra Serif" w:cs="Times New Roman"/>
          <w:sz w:val="28"/>
          <w:szCs w:val="28"/>
          <w:lang w:eastAsia="ar-SA"/>
        </w:rPr>
        <w:tab/>
      </w:r>
      <w:proofErr w:type="gramEnd"/>
      <w:r>
        <w:rPr>
          <w:rFonts w:ascii="PT Astra Serif" w:eastAsia="Times New Roman" w:hAnsi="PT Astra Serif" w:cs="Times New Roman"/>
          <w:sz w:val="28"/>
          <w:szCs w:val="28"/>
          <w:lang w:eastAsia="ar-SA"/>
        </w:rPr>
        <w:t>информацию по результатам предварительного рассмотрения обращения с проектом положительного решения вопроса, поставленного заявителем.</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5.8. На личном приёме должностное лицо Администрации, осуществляющее личный приём, представляется, предлагает заявителю повторно изложить суть обращения, оценивает имеющиеся у заявителя документы и материалы на предмет наличия нарушений законодательства, прав, </w:t>
      </w:r>
      <w:r>
        <w:rPr>
          <w:rFonts w:ascii="PT Astra Serif" w:eastAsia="Times New Roman" w:hAnsi="PT Astra Serif" w:cs="Times New Roman"/>
          <w:sz w:val="28"/>
          <w:szCs w:val="28"/>
          <w:lang w:eastAsia="ar-SA"/>
        </w:rPr>
        <w:lastRenderedPageBreak/>
        <w:t>свобод или законных интересов заявителей, утверждает или отклоняет проекты решений, предложенные исполнителями, информирует заявителя о принятом решении. Обращение в устной форме по итогам личного приёма ставится на контроль и рассматривается на общих основаниях в соответствии с настоящей Инструкцией.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5.9. Отдел обеспечивает координацию деятельности лиц, ответственных за работу с обращениями, осуществляет контроль за исполнением поручений по рассмотрению обращений и соблюдением действующего порядка организации личного приёма и рассмотрения обращений.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5.10. Секретарь руководителя МУ «Техническое обслуживание»</w:t>
      </w:r>
      <w:r>
        <w:rPr>
          <w:rFonts w:ascii="PT Astra Serif" w:eastAsia="Times New Roman" w:hAnsi="PT Astra Serif" w:cs="Times New Roman"/>
          <w:b/>
          <w:sz w:val="28"/>
          <w:szCs w:val="28"/>
          <w:lang w:eastAsia="ar-SA"/>
        </w:rPr>
        <w:t xml:space="preserve"> </w:t>
      </w:r>
      <w:r>
        <w:rPr>
          <w:rFonts w:ascii="PT Astra Serif" w:eastAsia="Times New Roman" w:hAnsi="PT Astra Serif" w:cs="Times New Roman"/>
          <w:sz w:val="28"/>
          <w:szCs w:val="28"/>
          <w:lang w:eastAsia="ar-SA"/>
        </w:rPr>
        <w:t>принимает заявителей в приёмной Главы администрации в соответствии с утвержденным графиком: с понедельника по пятницу, с 08:00 до 12:00 и с 13:00 до 17:00, кроме выходных и праздничных дней согласно живой очереди.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Отдельные категории заявителей в случаях, предусмотренных законодательством Российской Федерации, пользуются правом на личный приём в первоочередном порядке. В случае, если правом на первоочередной приём обладают одновременно несколько заявителей, приём указанных заявителей производится в порядке их явки.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5.11. В ходе личного приёма заявитель предъявляет документ, удостоверяющий его личность, на основании которого осуществляется оформление карточки личного приёма сотрудником отдела.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При отсутствии документа, удостоверяющего личность заявителя, сотрудником отдела, ведущим личный приём, заявителю разъясняется право направить обращение в Администрацию в письменной форме или в форме электронного документа.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5.12. Сотрудник отдела обеспечивает содержательную сторону личного приёма: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выясняет</w:t>
      </w:r>
      <w:proofErr w:type="gramEnd"/>
      <w:r>
        <w:rPr>
          <w:rFonts w:ascii="PT Astra Serif" w:eastAsia="Times New Roman" w:hAnsi="PT Astra Serif" w:cs="Times New Roman"/>
          <w:sz w:val="28"/>
          <w:szCs w:val="28"/>
          <w:lang w:eastAsia="ar-SA"/>
        </w:rPr>
        <w:t xml:space="preserve"> интересующие заявителей вопросы;</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устанавливает</w:t>
      </w:r>
      <w:proofErr w:type="gramEnd"/>
      <w:r>
        <w:rPr>
          <w:rFonts w:ascii="PT Astra Serif" w:eastAsia="Times New Roman" w:hAnsi="PT Astra Serif" w:cs="Times New Roman"/>
          <w:sz w:val="28"/>
          <w:szCs w:val="28"/>
          <w:lang w:eastAsia="ar-SA"/>
        </w:rPr>
        <w:t xml:space="preserve"> наличие по интересующим заявителей вопросам решений государственного органа, органа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к компетенции которых относится рассмотрение данных вопросов;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оценивает</w:t>
      </w:r>
      <w:proofErr w:type="gramEnd"/>
      <w:r>
        <w:rPr>
          <w:rFonts w:ascii="PT Astra Serif" w:eastAsia="Times New Roman" w:hAnsi="PT Astra Serif" w:cs="Times New Roman"/>
          <w:sz w:val="28"/>
          <w:szCs w:val="28"/>
          <w:lang w:eastAsia="ar-SA"/>
        </w:rPr>
        <w:t xml:space="preserve"> имеющиеся у заявителей документы и материалы на предмет наличия нарушений законодательства, прав, свобод или законных интересов заявителей.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5.13. В случае подтверждения неоднократности обращения одного заявителя сотрудником отдела делается запрос в архив Администрации обо всех поступивших ранее обращениях данного заявителя.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 xml:space="preserve">5.14. В случае отсутствия нарушений порядка рассмотрения обращений и принятия необходимых мер по результатам рассмотрения обращений со стороны исполнителя сотрудником отдела даётся устное разъяснение заявителю о представленном ему ранее ответе по существу обращения или принятых мерах по решению поставленных в обращении вопросов (по просьбе заявителя может </w:t>
      </w:r>
      <w:r>
        <w:rPr>
          <w:rFonts w:ascii="PT Astra Serif" w:eastAsia="Times New Roman" w:hAnsi="PT Astra Serif" w:cs="Times New Roman"/>
          <w:sz w:val="28"/>
          <w:szCs w:val="28"/>
          <w:lang w:eastAsia="ar-SA"/>
        </w:rPr>
        <w:lastRenderedPageBreak/>
        <w:t>быть дан письменный ответ), делается запись в журнале неоднократных обращений о дате и целях посещения заявителя.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5.15. В случае выявления нарушений прав заявителя или порядка рассмотрения ранее направленного обращения, открытия новых обстоятельств дела обращение регистрируется в ЕСЭД повторно и направляется на рассмотрение в порядке, установленном настоящей Инструкцией.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5.16. В ходе личного приёма сотрудником отдела отказывается заявителю в дальнейшем рассмотрении обращения, если ему ранее был дан ответ по существу поставленных в обращении вопросов.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5.17. После заполнения учётной карточки личного приёма заявитель ставит свою подпись, подтверждающую соответствие содержания карточки личного приёма изложению существа поставленных в обращении вопросов и выражающую его согласие на обработку его персональных данных в ЕСЭД.</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5.18. В случае получения ответа на все поставленные в обращении вопросы в ходе личного приёма и наличия согласия заявителя на устный ответ в карточке личного приёма делается запись: «Ответ на обращение получен в ходе личного приёма. От письменного ответа отказываюсь», которая подтверждается подписью заявителя.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5.19. 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5.20. Глава администрации утверждает график выездных личных приёмов должностных лиц Администрации и руководителей отраслевых (функциональных) подразделений, подведомственных Администрации, являющихся кураторами поселений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(далее - кураторы), в поселениях на территориях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(далее - график выездных личных приёмов).</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5.21. Отдел осуществляет:</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подготовку</w:t>
      </w:r>
      <w:proofErr w:type="gramEnd"/>
      <w:r>
        <w:rPr>
          <w:rFonts w:ascii="PT Astra Serif" w:eastAsia="Times New Roman" w:hAnsi="PT Astra Serif" w:cs="Times New Roman"/>
          <w:sz w:val="28"/>
          <w:szCs w:val="28"/>
          <w:lang w:eastAsia="ar-SA"/>
        </w:rPr>
        <w:t>, утверждение и доведение графика выездных личных приёмов до кураторов, органов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направление графика выездных личных приёмов для размещения на официальном сайте, на информационных стендах, в средствах массовой информации;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регистрацию</w:t>
      </w:r>
      <w:proofErr w:type="gramEnd"/>
      <w:r>
        <w:rPr>
          <w:rFonts w:ascii="PT Astra Serif" w:eastAsia="Times New Roman" w:hAnsi="PT Astra Serif" w:cs="Times New Roman"/>
          <w:sz w:val="28"/>
          <w:szCs w:val="28"/>
          <w:lang w:eastAsia="ar-SA"/>
        </w:rPr>
        <w:t xml:space="preserve"> обращений, поступивших по итогам выездных личных приёмов кураторов, в ЕСЭД, направление поручений по рассмотрению обращений исполнителям, контроль за исполнением поручений по рассмотрению данных обращений.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Кураторы представляют карточки личных приёмов в отдел в течение рабочего дня, в который осуществлён выездной личный приём.</w:t>
      </w:r>
    </w:p>
    <w:p w:rsidR="007E2FC8" w:rsidRDefault="007E2FC8">
      <w:pPr>
        <w:spacing w:after="0" w:line="240" w:lineRule="auto"/>
        <w:jc w:val="both"/>
        <w:rPr>
          <w:rFonts w:ascii="PT Astra Serif" w:eastAsia="Times New Roman" w:hAnsi="PT Astra Serif" w:cs="Times New Roman"/>
          <w:sz w:val="28"/>
          <w:szCs w:val="28"/>
          <w:lang w:eastAsia="ar-SA"/>
        </w:rPr>
      </w:pP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6. Приём обращений в устной форме</w:t>
      </w:r>
    </w:p>
    <w:p w:rsidR="007E2FC8" w:rsidRDefault="0035205B">
      <w:pPr>
        <w:spacing w:after="0" w:line="240" w:lineRule="auto"/>
        <w:jc w:val="center"/>
        <w:rPr>
          <w:rFonts w:ascii="Times New Roman" w:eastAsia="Times New Roman" w:hAnsi="Times New Roman" w:cs="Times New Roman"/>
          <w:b/>
          <w:sz w:val="28"/>
          <w:szCs w:val="28"/>
          <w:lang w:eastAsia="ar-SA"/>
        </w:rPr>
      </w:pPr>
      <w:proofErr w:type="gramStart"/>
      <w:r>
        <w:rPr>
          <w:rFonts w:ascii="PT Astra Serif" w:eastAsia="Times New Roman" w:hAnsi="PT Astra Serif" w:cs="Times New Roman"/>
          <w:b/>
          <w:sz w:val="28"/>
          <w:szCs w:val="28"/>
          <w:lang w:eastAsia="ar-SA"/>
        </w:rPr>
        <w:t>по</w:t>
      </w:r>
      <w:proofErr w:type="gramEnd"/>
      <w:r>
        <w:rPr>
          <w:rFonts w:ascii="PT Astra Serif" w:eastAsia="Times New Roman" w:hAnsi="PT Astra Serif" w:cs="Times New Roman"/>
          <w:b/>
          <w:sz w:val="28"/>
          <w:szCs w:val="28"/>
          <w:lang w:eastAsia="ar-SA"/>
        </w:rPr>
        <w:t xml:space="preserve"> информационно-справочной телефонной линии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lastRenderedPageBreak/>
        <w:t>6.1. Обращения в устной форме заявители могут сформулировать по информационно-справочной телефонной линии Администрации, которая функционирует с понедельника по пятницу с 08:00 до 12:00 и с 13:00 до 17:00</w:t>
      </w:r>
      <w:proofErr w:type="gramStart"/>
      <w:r>
        <w:rPr>
          <w:rFonts w:ascii="PT Astra Serif" w:eastAsia="Times New Roman" w:hAnsi="PT Astra Serif" w:cs="Times New Roman"/>
          <w:sz w:val="28"/>
          <w:szCs w:val="28"/>
          <w:lang w:eastAsia="ar-SA"/>
        </w:rPr>
        <w:t>,  кроме</w:t>
      </w:r>
      <w:proofErr w:type="gramEnd"/>
      <w:r>
        <w:rPr>
          <w:rFonts w:ascii="PT Astra Serif" w:eastAsia="Times New Roman" w:hAnsi="PT Astra Serif" w:cs="Times New Roman"/>
          <w:sz w:val="28"/>
          <w:szCs w:val="28"/>
          <w:lang w:eastAsia="ar-SA"/>
        </w:rPr>
        <w:t xml:space="preserve"> выходных и праздничных дней: по телефону 8(84234)21008.</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Указанный телефонный номер используется при организации телефонных «прямых» линий, организуемых в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6.2. Сотрудник отдела, обеспечивающий деятельность информационно-справочной телефонной линии Администрации, вправе:</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а</w:t>
      </w:r>
      <w:proofErr w:type="gramEnd"/>
      <w:r>
        <w:rPr>
          <w:rFonts w:ascii="PT Astra Serif" w:eastAsia="Times New Roman" w:hAnsi="PT Astra Serif" w:cs="Times New Roman"/>
          <w:sz w:val="28"/>
          <w:szCs w:val="28"/>
          <w:lang w:eastAsia="ar-SA"/>
        </w:rPr>
        <w:t>) уточнять суть обращения в целях изложения в регистрационной карточке или предоставления заявителю более полной информации;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б</w:t>
      </w:r>
      <w:proofErr w:type="gramEnd"/>
      <w:r>
        <w:rPr>
          <w:rFonts w:ascii="PT Astra Serif" w:eastAsia="Times New Roman" w:hAnsi="PT Astra Serif" w:cs="Times New Roman"/>
          <w:sz w:val="28"/>
          <w:szCs w:val="28"/>
          <w:lang w:eastAsia="ar-SA"/>
        </w:rPr>
        <w:t>) запрашивать у заявителя: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его</w:t>
      </w:r>
      <w:proofErr w:type="gramEnd"/>
      <w:r>
        <w:rPr>
          <w:rFonts w:ascii="PT Astra Serif" w:eastAsia="Times New Roman" w:hAnsi="PT Astra Serif" w:cs="Times New Roman"/>
          <w:sz w:val="28"/>
          <w:szCs w:val="28"/>
          <w:lang w:eastAsia="ar-SA"/>
        </w:rPr>
        <w:t xml:space="preserve"> фамилию, имя, отчество (последнее - при наличии);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его</w:t>
      </w:r>
      <w:proofErr w:type="gramEnd"/>
      <w:r>
        <w:rPr>
          <w:rFonts w:ascii="PT Astra Serif" w:eastAsia="Times New Roman" w:hAnsi="PT Astra Serif" w:cs="Times New Roman"/>
          <w:sz w:val="28"/>
          <w:szCs w:val="28"/>
          <w:lang w:eastAsia="ar-SA"/>
        </w:rPr>
        <w:t xml:space="preserve"> номер телефона и (или) факса.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6.3. На обращения в устной форме, не требующие дополнительного изучения материалов, связанных с поставленными в обращении вопросами, при согласии заявителя ответ даётся сотрудником отдела непосредственно в ходе беседы.</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Ответ по телефону должен быть продублирован ответом в письменной форме, если в этом имеется необходимость, обозначенная заявителем.</w:t>
      </w:r>
    </w:p>
    <w:p w:rsidR="007E2FC8" w:rsidRDefault="007E2FC8">
      <w:pPr>
        <w:spacing w:after="0" w:line="240" w:lineRule="auto"/>
        <w:jc w:val="both"/>
        <w:rPr>
          <w:rFonts w:ascii="PT Astra Serif" w:eastAsia="Times New Roman" w:hAnsi="PT Astra Serif" w:cs="Times New Roman"/>
          <w:sz w:val="28"/>
          <w:szCs w:val="28"/>
          <w:lang w:eastAsia="ar-SA"/>
        </w:rPr>
      </w:pP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 xml:space="preserve">7. Порядок работы с запросами документов и материалов </w:t>
      </w:r>
    </w:p>
    <w:p w:rsidR="007E2FC8" w:rsidRDefault="0035205B">
      <w:pPr>
        <w:spacing w:after="0" w:line="240" w:lineRule="auto"/>
        <w:jc w:val="center"/>
        <w:rPr>
          <w:rFonts w:ascii="Times New Roman" w:eastAsia="Times New Roman" w:hAnsi="Times New Roman" w:cs="Times New Roman"/>
          <w:b/>
          <w:sz w:val="28"/>
          <w:szCs w:val="28"/>
          <w:lang w:eastAsia="ar-SA"/>
        </w:rPr>
      </w:pPr>
      <w:proofErr w:type="gramStart"/>
      <w:r>
        <w:rPr>
          <w:rFonts w:ascii="PT Astra Serif" w:eastAsia="Times New Roman" w:hAnsi="PT Astra Serif" w:cs="Times New Roman"/>
          <w:b/>
          <w:sz w:val="28"/>
          <w:szCs w:val="28"/>
          <w:lang w:eastAsia="ar-SA"/>
        </w:rPr>
        <w:t>о</w:t>
      </w:r>
      <w:proofErr w:type="gramEnd"/>
      <w:r>
        <w:rPr>
          <w:rFonts w:ascii="PT Astra Serif" w:eastAsia="Times New Roman" w:hAnsi="PT Astra Serif" w:cs="Times New Roman"/>
          <w:b/>
          <w:sz w:val="28"/>
          <w:szCs w:val="28"/>
          <w:lang w:eastAsia="ar-SA"/>
        </w:rPr>
        <w:t xml:space="preserve"> результатах рассмотрения обращения и запросами документов </w:t>
      </w:r>
    </w:p>
    <w:p w:rsidR="007E2FC8" w:rsidRDefault="0035205B">
      <w:pPr>
        <w:spacing w:after="0" w:line="240" w:lineRule="auto"/>
        <w:jc w:val="center"/>
        <w:rPr>
          <w:rFonts w:ascii="Times New Roman" w:eastAsia="Times New Roman" w:hAnsi="Times New Roman" w:cs="Times New Roman"/>
          <w:b/>
          <w:sz w:val="28"/>
          <w:szCs w:val="28"/>
          <w:lang w:eastAsia="ar-SA"/>
        </w:rPr>
      </w:pPr>
      <w:proofErr w:type="gramStart"/>
      <w:r>
        <w:rPr>
          <w:rFonts w:ascii="PT Astra Serif" w:eastAsia="Times New Roman" w:hAnsi="PT Astra Serif" w:cs="Times New Roman"/>
          <w:b/>
          <w:sz w:val="28"/>
          <w:szCs w:val="28"/>
          <w:lang w:eastAsia="ar-SA"/>
        </w:rPr>
        <w:t>и</w:t>
      </w:r>
      <w:proofErr w:type="gramEnd"/>
      <w:r>
        <w:rPr>
          <w:rFonts w:ascii="PT Astra Serif" w:eastAsia="Times New Roman" w:hAnsi="PT Astra Serif" w:cs="Times New Roman"/>
          <w:b/>
          <w:sz w:val="28"/>
          <w:szCs w:val="28"/>
          <w:lang w:eastAsia="ar-SA"/>
        </w:rPr>
        <w:t xml:space="preserve"> материалов, необходимых для рассмотрения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7.1. Должностное лицо Администрации по направленному в установленном порядке запросу государственных органов, органов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или должностных лиц обязано в течение 15 дней со дня регистрации запроса документов и материалов в Администрации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7.2. Должностное лицо Администрации при направлении первичных обращений, поступивших в Администрацию, по компетенции в иные государственные органы, органы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обращений по истечении установленного законодательством максимального срока рассмотрения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7.3. Должностное лицо Администрации принимает к рассмотрению поступившие в Администрацию обращения, являющиеся: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lastRenderedPageBreak/>
        <w:t>неоднократными</w:t>
      </w:r>
      <w:proofErr w:type="gramEnd"/>
      <w:r>
        <w:rPr>
          <w:rFonts w:ascii="PT Astra Serif" w:eastAsia="Times New Roman" w:hAnsi="PT Astra Serif" w:cs="Times New Roman"/>
          <w:sz w:val="28"/>
          <w:szCs w:val="28"/>
          <w:lang w:eastAsia="ar-SA"/>
        </w:rPr>
        <w:t xml:space="preserve">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первичными</w:t>
      </w:r>
      <w:proofErr w:type="gramEnd"/>
      <w:r>
        <w:rPr>
          <w:rFonts w:ascii="PT Astra Serif" w:eastAsia="Times New Roman" w:hAnsi="PT Astra Serif" w:cs="Times New Roman"/>
          <w:sz w:val="28"/>
          <w:szCs w:val="28"/>
          <w:lang w:eastAsia="ar-SA"/>
        </w:rPr>
        <w:t xml:space="preserve">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или их должностными лицами, в компетенцию которых входит их решение.</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их должностных лиц.</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7.4. Администрация или должностное лицо Администрации при принятии обращений, указанных в пункте 7.3 настоящего раздела, к рассмотрению направляет заявителю уведомление о продления срока его рассмотрения на 60 дней со дня регистрации в Администрации и направлении в соответствующий государственный орган, орган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
    <w:p w:rsidR="007E2FC8" w:rsidRDefault="0035205B">
      <w:pPr>
        <w:spacing w:after="0" w:line="240" w:lineRule="auto"/>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ab/>
        <w:t>7.5. В случае, если ответ из органа государственной власти, органа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или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Администрации за подписью уполномоченного лица направляет ответ заявителю.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7.6. В случае, если ответ из органа государственной власти, органа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или их должностных лиц на обращение, находящееся в режиме ожидания, не удовлетворяет хотя бы одному из критериев, указанных в пункте 7.5 настоящего раздела, уполномоченное лицо принимает решение о направлении обращения для нового рассмотрения в государственный орган, орган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7E2FC8" w:rsidRDefault="007E2FC8">
      <w:pPr>
        <w:spacing w:after="0" w:line="240" w:lineRule="auto"/>
        <w:jc w:val="both"/>
        <w:rPr>
          <w:rFonts w:ascii="PT Astra Serif" w:eastAsia="Times New Roman" w:hAnsi="PT Astra Serif" w:cs="Times New Roman"/>
          <w:sz w:val="28"/>
          <w:szCs w:val="28"/>
          <w:lang w:eastAsia="ar-SA"/>
        </w:rPr>
      </w:pP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lastRenderedPageBreak/>
        <w:t>8. Анализ обращений, результатов рассмотрения</w:t>
      </w:r>
    </w:p>
    <w:p w:rsidR="007E2FC8" w:rsidRDefault="0035205B">
      <w:pPr>
        <w:spacing w:after="0" w:line="240" w:lineRule="auto"/>
        <w:jc w:val="center"/>
        <w:rPr>
          <w:rFonts w:ascii="Times New Roman" w:eastAsia="Times New Roman" w:hAnsi="Times New Roman" w:cs="Times New Roman"/>
          <w:b/>
          <w:sz w:val="28"/>
          <w:szCs w:val="28"/>
          <w:lang w:eastAsia="ar-SA"/>
        </w:rPr>
      </w:pPr>
      <w:proofErr w:type="gramStart"/>
      <w:r>
        <w:rPr>
          <w:rFonts w:ascii="PT Astra Serif" w:eastAsia="Times New Roman" w:hAnsi="PT Astra Serif" w:cs="Times New Roman"/>
          <w:b/>
          <w:sz w:val="28"/>
          <w:szCs w:val="28"/>
          <w:lang w:eastAsia="ar-SA"/>
        </w:rPr>
        <w:t>обращений</w:t>
      </w:r>
      <w:proofErr w:type="gramEnd"/>
      <w:r>
        <w:rPr>
          <w:rFonts w:ascii="PT Astra Serif" w:eastAsia="Times New Roman" w:hAnsi="PT Astra Serif" w:cs="Times New Roman"/>
          <w:b/>
          <w:sz w:val="28"/>
          <w:szCs w:val="28"/>
          <w:lang w:eastAsia="ar-SA"/>
        </w:rPr>
        <w:t xml:space="preserve"> и качества принятых мер по рассмотрению обращений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8.1. В целях настоящей Инструкции под территорией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понимается территория одного или нескольких поселений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(далее - территория).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8.2.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8.3. 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8.4.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8.5. Относительные показатели количества вопросов, содержащихся в обращениях, поступивших за анализируемый период, определяются: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w:t>
      </w:r>
      <w:proofErr w:type="gramEnd"/>
      <w:r>
        <w:rPr>
          <w:rFonts w:ascii="PT Astra Serif" w:eastAsia="Times New Roman" w:hAnsi="PT Astra Serif" w:cs="Times New Roman"/>
          <w:sz w:val="28"/>
          <w:szCs w:val="28"/>
          <w:lang w:eastAsia="ar-SA"/>
        </w:rPr>
        <w:t xml:space="preserve">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w:t>
      </w:r>
      <w:proofErr w:type="gramEnd"/>
      <w:r>
        <w:rPr>
          <w:rFonts w:ascii="PT Astra Serif" w:eastAsia="Times New Roman" w:hAnsi="PT Astra Serif" w:cs="Times New Roman"/>
          <w:sz w:val="28"/>
          <w:szCs w:val="28"/>
          <w:lang w:eastAsia="ar-SA"/>
        </w:rPr>
        <w:t xml:space="preserve">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8.6. 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путём расчёта следующих относительных показателей: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доли</w:t>
      </w:r>
      <w:proofErr w:type="gramEnd"/>
      <w:r>
        <w:rPr>
          <w:rFonts w:ascii="PT Astra Serif" w:eastAsia="Times New Roman" w:hAnsi="PT Astra Serif" w:cs="Times New Roman"/>
          <w:sz w:val="28"/>
          <w:szCs w:val="28"/>
          <w:lang w:eastAsia="ar-SA"/>
        </w:rPr>
        <w:t xml:space="preserve">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доли</w:t>
      </w:r>
      <w:proofErr w:type="gramEnd"/>
      <w:r>
        <w:rPr>
          <w:rFonts w:ascii="PT Astra Serif" w:eastAsia="Times New Roman" w:hAnsi="PT Astra Serif" w:cs="Times New Roman"/>
          <w:sz w:val="28"/>
          <w:szCs w:val="28"/>
          <w:lang w:eastAsia="ar-SA"/>
        </w:rPr>
        <w:t xml:space="preserve">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8.7.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8.8. Отдельно обобщаются сведения о принятых Администрацией мерах по обращениям.</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lastRenderedPageBreak/>
        <w:t>8.9. Расчёт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8.10.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8.11. 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8.12. Анализ обращений и принятых по ним мер может осуществляться в следующих формах:</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периодические</w:t>
      </w:r>
      <w:proofErr w:type="gramEnd"/>
      <w:r>
        <w:rPr>
          <w:rFonts w:ascii="PT Astra Serif" w:eastAsia="Times New Roman" w:hAnsi="PT Astra Serif" w:cs="Times New Roman"/>
          <w:sz w:val="28"/>
          <w:szCs w:val="28"/>
          <w:lang w:eastAsia="ar-SA"/>
        </w:rPr>
        <w:t xml:space="preserve"> (ежемесячные, ежеквартальные, годовые) информационно-статистические обзоры обращений заявителей;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оперативные</w:t>
      </w:r>
      <w:proofErr w:type="gramEnd"/>
      <w:r>
        <w:rPr>
          <w:rFonts w:ascii="PT Astra Serif" w:eastAsia="Times New Roman" w:hAnsi="PT Astra Serif" w:cs="Times New Roman"/>
          <w:sz w:val="28"/>
          <w:szCs w:val="28"/>
          <w:lang w:eastAsia="ar-SA"/>
        </w:rPr>
        <w:t xml:space="preserve"> информационные обзоры обращений заявителей;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тематические</w:t>
      </w:r>
      <w:proofErr w:type="gramEnd"/>
      <w:r>
        <w:rPr>
          <w:rFonts w:ascii="PT Astra Serif" w:eastAsia="Times New Roman" w:hAnsi="PT Astra Serif" w:cs="Times New Roman"/>
          <w:sz w:val="28"/>
          <w:szCs w:val="28"/>
          <w:lang w:eastAsia="ar-SA"/>
        </w:rPr>
        <w:t xml:space="preserve"> информационно-аналитические обзоры обращений заявителей;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информационные</w:t>
      </w:r>
      <w:proofErr w:type="gramEnd"/>
      <w:r>
        <w:rPr>
          <w:rFonts w:ascii="PT Astra Serif" w:eastAsia="Times New Roman" w:hAnsi="PT Astra Serif" w:cs="Times New Roman"/>
          <w:sz w:val="28"/>
          <w:szCs w:val="28"/>
          <w:lang w:eastAsia="ar-SA"/>
        </w:rPr>
        <w:t xml:space="preserve"> обзоры обращений заявителей.</w:t>
      </w:r>
    </w:p>
    <w:p w:rsidR="007E2FC8" w:rsidRDefault="007E2FC8">
      <w:pPr>
        <w:spacing w:after="0" w:line="240" w:lineRule="auto"/>
        <w:jc w:val="both"/>
        <w:rPr>
          <w:rFonts w:ascii="PT Astra Serif" w:eastAsia="Times New Roman" w:hAnsi="PT Astra Serif" w:cs="Times New Roman"/>
          <w:sz w:val="28"/>
          <w:szCs w:val="28"/>
          <w:lang w:eastAsia="ar-SA"/>
        </w:rPr>
      </w:pP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9. Виды, формы контроля за организацией рассмотрения обращений в Администрации и ответственность должностных лиц Администрации за нарушение порядка рассмотрения обращений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9.1. Контроль за соблюдением сроков рассмотрения обращения, направленного в Администрацию для принятия мер, возлагается на должностное лицо Администрации, назначенное соответствующим правовым актом ответственным за работу с обращениями.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9.2. Контроль за организацией порядка рассмотрения обращений, поступивших в Администрацию, осуществляет отдел.</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9.3. Контроль за исполнением поручения по рассмотрению обращения включает в себя следующие процедуры:</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постановку</w:t>
      </w:r>
      <w:proofErr w:type="gramEnd"/>
      <w:r>
        <w:rPr>
          <w:rFonts w:ascii="PT Astra Serif" w:eastAsia="Times New Roman" w:hAnsi="PT Astra Serif" w:cs="Times New Roman"/>
          <w:sz w:val="28"/>
          <w:szCs w:val="28"/>
          <w:lang w:eastAsia="ar-SA"/>
        </w:rPr>
        <w:t xml:space="preserve"> поручения по рассмотрению обращения на контроль; </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сбор</w:t>
      </w:r>
      <w:proofErr w:type="gramEnd"/>
      <w:r>
        <w:rPr>
          <w:rFonts w:ascii="PT Astra Serif" w:eastAsia="Times New Roman" w:hAnsi="PT Astra Serif" w:cs="Times New Roman"/>
          <w:sz w:val="28"/>
          <w:szCs w:val="28"/>
          <w:lang w:eastAsia="ar-SA"/>
        </w:rPr>
        <w:t xml:space="preserve"> и обработку информации о ходе рассмотрения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выезд</w:t>
      </w:r>
      <w:proofErr w:type="gramEnd"/>
      <w:r>
        <w:rPr>
          <w:rFonts w:ascii="PT Astra Serif" w:eastAsia="Times New Roman" w:hAnsi="PT Astra Serif" w:cs="Times New Roman"/>
          <w:sz w:val="28"/>
          <w:szCs w:val="28"/>
          <w:lang w:eastAsia="ar-SA"/>
        </w:rPr>
        <w:t xml:space="preserve"> (в случае необходимости) к заявителю (группе заявителей), от которого (которых) поступило обращение;</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подготовку</w:t>
      </w:r>
      <w:proofErr w:type="gramEnd"/>
      <w:r>
        <w:rPr>
          <w:rFonts w:ascii="PT Astra Serif" w:eastAsia="Times New Roman" w:hAnsi="PT Astra Serif" w:cs="Times New Roman"/>
          <w:sz w:val="28"/>
          <w:szCs w:val="28"/>
          <w:lang w:eastAsia="ar-SA"/>
        </w:rPr>
        <w:t xml:space="preserve"> запросов о ходе и состоянии рассмотрения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подготовку</w:t>
      </w:r>
      <w:proofErr w:type="gramEnd"/>
      <w:r>
        <w:rPr>
          <w:rFonts w:ascii="PT Astra Serif" w:eastAsia="Times New Roman" w:hAnsi="PT Astra Serif" w:cs="Times New Roman"/>
          <w:sz w:val="28"/>
          <w:szCs w:val="28"/>
          <w:lang w:eastAsia="ar-SA"/>
        </w:rPr>
        <w:t xml:space="preserve"> и обобщение данных о содержании и сроках рассмотрения обращения;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предоставление</w:t>
      </w:r>
      <w:proofErr w:type="gramEnd"/>
      <w:r>
        <w:rPr>
          <w:rFonts w:ascii="PT Astra Serif" w:eastAsia="Times New Roman" w:hAnsi="PT Astra Serif" w:cs="Times New Roman"/>
          <w:sz w:val="28"/>
          <w:szCs w:val="28"/>
          <w:lang w:eastAsia="ar-SA"/>
        </w:rPr>
        <w:t xml:space="preserve"> информации должностному лицу Администрации для принятия решения.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lastRenderedPageBreak/>
        <w:t>9.3. Контроль за своевременностью и полнотой организации рассмотрения обращений включает в себя контроль:</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за</w:t>
      </w:r>
      <w:proofErr w:type="gramEnd"/>
      <w:r>
        <w:rPr>
          <w:rFonts w:ascii="PT Astra Serif" w:eastAsia="Times New Roman" w:hAnsi="PT Astra Serif" w:cs="Times New Roman"/>
          <w:sz w:val="28"/>
          <w:szCs w:val="28"/>
          <w:lang w:eastAsia="ar-SA"/>
        </w:rPr>
        <w:t xml:space="preserve"> соответствием законодательству сроков рассмотрения обращений; </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за</w:t>
      </w:r>
      <w:proofErr w:type="gramEnd"/>
      <w:r>
        <w:rPr>
          <w:rFonts w:ascii="PT Astra Serif" w:eastAsia="Times New Roman" w:hAnsi="PT Astra Serif" w:cs="Times New Roman"/>
          <w:sz w:val="28"/>
          <w:szCs w:val="28"/>
          <w:lang w:eastAsia="ar-SA"/>
        </w:rPr>
        <w:t xml:space="preserve"> своевременностью принятых мер при рассмотрении обращений.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9.4. Контроль за качеством и результатами организации работы с обращениями осуществляется в виде:</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 проверок:</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объективности</w:t>
      </w:r>
      <w:proofErr w:type="gramEnd"/>
      <w:r>
        <w:rPr>
          <w:rFonts w:ascii="PT Astra Serif" w:eastAsia="Times New Roman" w:hAnsi="PT Astra Serif" w:cs="Times New Roman"/>
          <w:sz w:val="28"/>
          <w:szCs w:val="28"/>
          <w:lang w:eastAsia="ar-SA"/>
        </w:rPr>
        <w:t xml:space="preserve"> и полноты принятых мер при рассмотрении обращений; </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соблюдения</w:t>
      </w:r>
      <w:proofErr w:type="gramEnd"/>
      <w:r>
        <w:rPr>
          <w:rFonts w:ascii="PT Astra Serif" w:eastAsia="Times New Roman" w:hAnsi="PT Astra Serif" w:cs="Times New Roman"/>
          <w:sz w:val="28"/>
          <w:szCs w:val="28"/>
          <w:lang w:eastAsia="ar-SA"/>
        </w:rPr>
        <w:t xml:space="preserve"> последовательности действий и сроков, установленных законодательством, при рассмотрении обращений;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соответствия</w:t>
      </w:r>
      <w:proofErr w:type="gramEnd"/>
      <w:r>
        <w:rPr>
          <w:rFonts w:ascii="PT Astra Serif" w:eastAsia="Times New Roman" w:hAnsi="PT Astra Serif" w:cs="Times New Roman"/>
          <w:sz w:val="28"/>
          <w:szCs w:val="28"/>
          <w:lang w:eastAsia="ar-SA"/>
        </w:rPr>
        <w:t xml:space="preserve"> законодательству работы с обращениями в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выявления</w:t>
      </w:r>
      <w:proofErr w:type="gramEnd"/>
      <w:r>
        <w:rPr>
          <w:rFonts w:ascii="PT Astra Serif" w:eastAsia="Times New Roman" w:hAnsi="PT Astra Serif" w:cs="Times New Roman"/>
          <w:sz w:val="28"/>
          <w:szCs w:val="28"/>
          <w:lang w:eastAsia="ar-SA"/>
        </w:rPr>
        <w:t xml:space="preserve"> причин несвоевременного и некачественного рассмотрения обращений;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2) совещаний по вопросам:</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состояния</w:t>
      </w:r>
      <w:proofErr w:type="gramEnd"/>
      <w:r>
        <w:rPr>
          <w:rFonts w:ascii="PT Astra Serif" w:eastAsia="Times New Roman" w:hAnsi="PT Astra Serif" w:cs="Times New Roman"/>
          <w:sz w:val="28"/>
          <w:szCs w:val="28"/>
          <w:lang w:eastAsia="ar-SA"/>
        </w:rPr>
        <w:t xml:space="preserve"> исполнения поручений по рассмотрению обращений; </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подготовки</w:t>
      </w:r>
      <w:proofErr w:type="gramEnd"/>
      <w:r>
        <w:rPr>
          <w:rFonts w:ascii="PT Astra Serif" w:eastAsia="Times New Roman" w:hAnsi="PT Astra Serif" w:cs="Times New Roman"/>
          <w:sz w:val="28"/>
          <w:szCs w:val="28"/>
          <w:lang w:eastAsia="ar-SA"/>
        </w:rPr>
        <w:t xml:space="preserve"> материалов по результатам рассмотрения обращений;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выработки</w:t>
      </w:r>
      <w:proofErr w:type="gramEnd"/>
      <w:r>
        <w:rPr>
          <w:rFonts w:ascii="PT Astra Serif" w:eastAsia="Times New Roman" w:hAnsi="PT Astra Serif" w:cs="Times New Roman"/>
          <w:sz w:val="28"/>
          <w:szCs w:val="28"/>
          <w:lang w:eastAsia="ar-SA"/>
        </w:rPr>
        <w:t xml:space="preserve"> единых подходов к устранению недостатков, выявленных в результате проверок.</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9.5. В зависимости от периодичности используются следующие виды контроля за соблюдением сроков рассмотрения обращений: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текущий</w:t>
      </w:r>
      <w:proofErr w:type="gramEnd"/>
      <w:r>
        <w:rPr>
          <w:rFonts w:ascii="PT Astra Serif" w:eastAsia="Times New Roman" w:hAnsi="PT Astra Serif" w:cs="Times New Roman"/>
          <w:sz w:val="28"/>
          <w:szCs w:val="28"/>
          <w:lang w:eastAsia="ar-SA"/>
        </w:rPr>
        <w:t xml:space="preserve"> (ежедневный); </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оперативный</w:t>
      </w:r>
      <w:proofErr w:type="gramEnd"/>
      <w:r>
        <w:rPr>
          <w:rFonts w:ascii="PT Astra Serif" w:eastAsia="Times New Roman" w:hAnsi="PT Astra Serif" w:cs="Times New Roman"/>
          <w:sz w:val="28"/>
          <w:szCs w:val="28"/>
          <w:lang w:eastAsia="ar-SA"/>
        </w:rPr>
        <w:t xml:space="preserve"> (еженедельный); </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упреждающий</w:t>
      </w:r>
      <w:proofErr w:type="gramEnd"/>
      <w:r>
        <w:rPr>
          <w:rFonts w:ascii="PT Astra Serif" w:eastAsia="Times New Roman" w:hAnsi="PT Astra Serif" w:cs="Times New Roman"/>
          <w:sz w:val="28"/>
          <w:szCs w:val="28"/>
          <w:lang w:eastAsia="ar-SA"/>
        </w:rPr>
        <w:t xml:space="preserve"> (подекадный).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Проведение проверок и совещаний осуществляется по графику, согласованному с Главой администрации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Внеплановые проверки организуются и проводятся в случаях получения от заявителей жалоб.</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9.6. Должностные лица Администрации привлекаются к ответственности при нарушении порядка рассмотрения обращений в соответствии с законодательством.</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9.7. Персональная ответственность должностных лиц Администрации за рассмотрение обращений закреплена в их должностных инструкциях.</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9.8. При рассмотрении обращения не допускается разглашение содержащихся в нём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не является разглашением сведений, содержащихся в обращениях.</w:t>
      </w:r>
    </w:p>
    <w:p w:rsidR="007E2FC8" w:rsidRDefault="0035205B">
      <w:pPr>
        <w:spacing w:after="0" w:line="240" w:lineRule="auto"/>
        <w:ind w:firstLine="708"/>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 xml:space="preserve">9.9. При выявлении нарушений положений Федерального закона от 02.05.2006 № 59-ФЗ «О порядке рассмотрения обращений граждан Российской Федерации» и настоящей Инструкции отделом организационного и архивного обеспечения Администрации направляется докладная записка на имя Главы </w:t>
      </w:r>
      <w:r>
        <w:rPr>
          <w:rFonts w:ascii="PT Astra Serif" w:eastAsia="Times New Roman" w:hAnsi="PT Astra Serif" w:cs="Times New Roman"/>
          <w:sz w:val="28"/>
          <w:szCs w:val="28"/>
          <w:lang w:eastAsia="ar-SA"/>
        </w:rPr>
        <w:lastRenderedPageBreak/>
        <w:t>Администрации муниципального образования «</w:t>
      </w:r>
      <w:proofErr w:type="spellStart"/>
      <w:r>
        <w:rPr>
          <w:rFonts w:ascii="PT Astra Serif" w:eastAsia="Times New Roman" w:hAnsi="PT Astra Serif" w:cs="Times New Roman"/>
          <w:sz w:val="28"/>
          <w:szCs w:val="28"/>
          <w:lang w:eastAsia="ar-SA"/>
        </w:rPr>
        <w:t>Тереньгульского</w:t>
      </w:r>
      <w:proofErr w:type="spellEnd"/>
      <w:r>
        <w:rPr>
          <w:rFonts w:ascii="PT Astra Serif" w:eastAsia="Times New Roman" w:hAnsi="PT Astra Serif" w:cs="Times New Roman"/>
          <w:sz w:val="28"/>
          <w:szCs w:val="28"/>
          <w:lang w:eastAsia="ar-SA"/>
        </w:rPr>
        <w:t xml:space="preserve"> район», на основании которой рассматривается вопрос о применении дисциплинарного взыскания в установленном законодательством порядке.</w:t>
      </w:r>
    </w:p>
    <w:p w:rsidR="00185080" w:rsidRDefault="00185080">
      <w:pPr>
        <w:spacing w:after="0" w:line="240" w:lineRule="auto"/>
        <w:ind w:firstLine="708"/>
        <w:jc w:val="both"/>
        <w:rPr>
          <w:rFonts w:ascii="Times New Roman" w:eastAsia="Times New Roman" w:hAnsi="Times New Roman" w:cs="Times New Roman"/>
          <w:sz w:val="28"/>
          <w:szCs w:val="28"/>
          <w:lang w:eastAsia="ar-SA"/>
        </w:rPr>
      </w:pPr>
    </w:p>
    <w:p w:rsidR="007E2FC8" w:rsidRDefault="0035205B">
      <w:pPr>
        <w:spacing w:after="0" w:line="240" w:lineRule="auto"/>
        <w:jc w:val="center"/>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10. Порядок рассмотрения запросов</w:t>
      </w:r>
    </w:p>
    <w:p w:rsidR="007E2FC8" w:rsidRDefault="0035205B">
      <w:pPr>
        <w:spacing w:after="0" w:line="240" w:lineRule="auto"/>
        <w:jc w:val="center"/>
        <w:rPr>
          <w:rFonts w:ascii="PT Astra Serif" w:eastAsia="Times New Roman" w:hAnsi="PT Astra Serif" w:cs="Times New Roman"/>
          <w:b/>
          <w:sz w:val="28"/>
          <w:szCs w:val="28"/>
          <w:lang w:eastAsia="ar-SA"/>
        </w:rPr>
      </w:pPr>
      <w:proofErr w:type="gramStart"/>
      <w:r>
        <w:rPr>
          <w:rFonts w:ascii="PT Astra Serif" w:eastAsia="Times New Roman" w:hAnsi="PT Astra Serif" w:cs="Times New Roman"/>
          <w:b/>
          <w:sz w:val="28"/>
          <w:szCs w:val="28"/>
          <w:lang w:eastAsia="ar-SA"/>
        </w:rPr>
        <w:t>о</w:t>
      </w:r>
      <w:proofErr w:type="gramEnd"/>
      <w:r>
        <w:rPr>
          <w:rFonts w:ascii="PT Astra Serif" w:eastAsia="Times New Roman" w:hAnsi="PT Astra Serif" w:cs="Times New Roman"/>
          <w:b/>
          <w:sz w:val="28"/>
          <w:szCs w:val="28"/>
          <w:lang w:eastAsia="ar-SA"/>
        </w:rPr>
        <w:t xml:space="preserve"> деятельности Главы администрации и Администрации</w:t>
      </w:r>
    </w:p>
    <w:p w:rsidR="00185080" w:rsidRDefault="00185080">
      <w:pPr>
        <w:spacing w:after="0" w:line="240" w:lineRule="auto"/>
        <w:jc w:val="center"/>
        <w:rPr>
          <w:rFonts w:ascii="Times New Roman" w:eastAsia="Times New Roman" w:hAnsi="Times New Roman" w:cs="Times New Roman"/>
          <w:b/>
          <w:sz w:val="28"/>
          <w:szCs w:val="28"/>
          <w:lang w:eastAsia="ar-SA"/>
        </w:rPr>
      </w:pP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10.1. Запрос, составленный в письменной форме, подлежит регистрации в ЕСЭД в течение 3 дней со дня его поступления в Администрацию. Запрос, составленный в устной форме, подлежит регистрации в день его поступления с указанием даты и времени поступления в Администрацию.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10.2. В случае, если запрос не относится к сфере деятельности Администрации, то он направляется отделом в течение 7 дней со дня регистрации в Администрации в государственный орган или орган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должностному лицу, к полномочиям которых отнесено предоставление запрашиваемой информации.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О направлении (переадресации) запроса отдел сообщает направившему запрос пользователю информацией в течение 7 дней со дня регистрации запроса в Администрацию. В случае, если Администрация не располагает сведениями о наличии запрашиваемой информации в другом государственном органе, органе местного самоуправления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Ульяновской области, об этом также сообщается направившему запрос пользователю информацией в течение 7 дней со дня регистрации запроса в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10.3. Запрос подлежит рассмотрению в 30-дневный срок со дня его регистрации в Администрации, если иное не предусмотрено законодательством Российской Федерации.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10.4. 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Администрации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10.5. Информация о деятельности Главы администрации и Администрации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10.6. Информация не предоставляется в случае, если: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содержание</w:t>
      </w:r>
      <w:proofErr w:type="gramEnd"/>
      <w:r>
        <w:rPr>
          <w:rFonts w:ascii="PT Astra Serif" w:eastAsia="Times New Roman" w:hAnsi="PT Astra Serif" w:cs="Times New Roman"/>
          <w:sz w:val="28"/>
          <w:szCs w:val="28"/>
          <w:lang w:eastAsia="ar-SA"/>
        </w:rPr>
        <w:t xml:space="preserve"> запроса не позволяет установить запрашиваемую информацию;</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lastRenderedPageBreak/>
        <w:t>в</w:t>
      </w:r>
      <w:proofErr w:type="gramEnd"/>
      <w:r>
        <w:rPr>
          <w:rFonts w:ascii="PT Astra Serif" w:eastAsia="Times New Roman" w:hAnsi="PT Astra Serif" w:cs="Times New Roman"/>
          <w:sz w:val="28"/>
          <w:szCs w:val="28"/>
          <w:lang w:eastAsia="ar-SA"/>
        </w:rPr>
        <w:t xml:space="preserve">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запрашиваемая</w:t>
      </w:r>
      <w:proofErr w:type="gramEnd"/>
      <w:r>
        <w:rPr>
          <w:rFonts w:ascii="PT Astra Serif" w:eastAsia="Times New Roman" w:hAnsi="PT Astra Serif" w:cs="Times New Roman"/>
          <w:sz w:val="28"/>
          <w:szCs w:val="28"/>
          <w:lang w:eastAsia="ar-SA"/>
        </w:rPr>
        <w:t xml:space="preserve"> информация не относится к деятельности Администрации;</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запрашиваемая</w:t>
      </w:r>
      <w:proofErr w:type="gramEnd"/>
      <w:r>
        <w:rPr>
          <w:rFonts w:ascii="PT Astra Serif" w:eastAsia="Times New Roman" w:hAnsi="PT Astra Serif" w:cs="Times New Roman"/>
          <w:sz w:val="28"/>
          <w:szCs w:val="28"/>
          <w:lang w:eastAsia="ar-SA"/>
        </w:rPr>
        <w:t xml:space="preserve"> информация относится к информации ограниченного доступа;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запрашиваемая</w:t>
      </w:r>
      <w:proofErr w:type="gramEnd"/>
      <w:r>
        <w:rPr>
          <w:rFonts w:ascii="PT Astra Serif" w:eastAsia="Times New Roman" w:hAnsi="PT Astra Serif" w:cs="Times New Roman"/>
          <w:sz w:val="28"/>
          <w:szCs w:val="28"/>
          <w:lang w:eastAsia="ar-SA"/>
        </w:rPr>
        <w:t xml:space="preserve"> информация ранее предоставлялась пользователю информацией;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в</w:t>
      </w:r>
      <w:proofErr w:type="gramEnd"/>
      <w:r>
        <w:rPr>
          <w:rFonts w:ascii="PT Astra Serif" w:eastAsia="Times New Roman" w:hAnsi="PT Astra Serif" w:cs="Times New Roman"/>
          <w:sz w:val="28"/>
          <w:szCs w:val="28"/>
          <w:lang w:eastAsia="ar-SA"/>
        </w:rPr>
        <w:t xml:space="preserve"> запросе ставится вопрос о правовой оценке актов, принятых Администрацией,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10.7. Главой администрации муниципального образования «</w:t>
      </w:r>
      <w:proofErr w:type="spellStart"/>
      <w:r>
        <w:rPr>
          <w:rFonts w:ascii="PT Astra Serif" w:eastAsia="Times New Roman" w:hAnsi="PT Astra Serif" w:cs="Times New Roman"/>
          <w:sz w:val="28"/>
          <w:szCs w:val="28"/>
          <w:lang w:eastAsia="ar-SA"/>
        </w:rPr>
        <w:t>Тереньгульский</w:t>
      </w:r>
      <w:proofErr w:type="spellEnd"/>
      <w:r>
        <w:rPr>
          <w:rFonts w:ascii="PT Astra Serif" w:eastAsia="Times New Roman" w:hAnsi="PT Astra Serif" w:cs="Times New Roman"/>
          <w:sz w:val="28"/>
          <w:szCs w:val="28"/>
          <w:lang w:eastAsia="ar-SA"/>
        </w:rPr>
        <w:t xml:space="preserve"> район» по представлению исполнителя может быть принято решение о </w:t>
      </w:r>
      <w:proofErr w:type="spellStart"/>
      <w:r>
        <w:rPr>
          <w:rFonts w:ascii="PT Astra Serif" w:eastAsia="Times New Roman" w:hAnsi="PT Astra Serif" w:cs="Times New Roman"/>
          <w:sz w:val="28"/>
          <w:szCs w:val="28"/>
          <w:lang w:eastAsia="ar-SA"/>
        </w:rPr>
        <w:t>непредоставлении</w:t>
      </w:r>
      <w:proofErr w:type="spellEnd"/>
      <w:r>
        <w:rPr>
          <w:rFonts w:ascii="PT Astra Serif" w:eastAsia="Times New Roman" w:hAnsi="PT Astra Serif" w:cs="Times New Roman"/>
          <w:sz w:val="28"/>
          <w:szCs w:val="28"/>
          <w:lang w:eastAsia="ar-SA"/>
        </w:rPr>
        <w:t xml:space="preserve"> информации о деятельности Администрации по запросу, если эта информация опубликована в средствах массовой информации или размещена в сети «Интернет».</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10.8. 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10.9.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В случае,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10.10. По устному запросу по телефонам информационно-справочной телефонной линии Администрации предоставляется следующая информация:</w:t>
      </w:r>
    </w:p>
    <w:p w:rsidR="007E2FC8" w:rsidRDefault="0035205B">
      <w:pPr>
        <w:spacing w:after="0" w:line="240" w:lineRule="auto"/>
        <w:ind w:firstLine="709"/>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почтовом (электронном)  адресе и режиме работы Администрации;</w:t>
      </w:r>
    </w:p>
    <w:p w:rsidR="007E2FC8" w:rsidRDefault="0035205B">
      <w:pPr>
        <w:spacing w:after="0" w:line="240" w:lineRule="auto"/>
        <w:ind w:firstLine="709"/>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порядке приёма заявителей должностными лицами Администрации;</w:t>
      </w:r>
    </w:p>
    <w:p w:rsidR="007E2FC8" w:rsidRDefault="0035205B">
      <w:pPr>
        <w:spacing w:after="0" w:line="240" w:lineRule="auto"/>
        <w:ind w:firstLine="709"/>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об</w:t>
      </w:r>
      <w:proofErr w:type="gramEnd"/>
      <w:r>
        <w:rPr>
          <w:rFonts w:ascii="PT Astra Serif" w:eastAsia="Times New Roman" w:hAnsi="PT Astra Serif" w:cs="Times New Roman"/>
          <w:sz w:val="28"/>
          <w:szCs w:val="28"/>
          <w:lang w:eastAsia="ar-SA"/>
        </w:rPr>
        <w:t xml:space="preserve"> установленных законодательством сроках рассмотрения обращений;</w:t>
      </w:r>
    </w:p>
    <w:p w:rsidR="007E2FC8" w:rsidRDefault="0035205B">
      <w:pPr>
        <w:spacing w:after="0" w:line="240" w:lineRule="auto"/>
        <w:ind w:firstLine="709"/>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фамилии, имени и отчестве должностного лица Администрации, к полномочиям которого отнесены организация личного приёма заявителей;</w:t>
      </w:r>
    </w:p>
    <w:p w:rsidR="007E2FC8" w:rsidRDefault="0035205B">
      <w:pPr>
        <w:spacing w:after="0" w:line="240" w:lineRule="auto"/>
        <w:ind w:firstLine="709"/>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фамилии, имени и отчестве исполнителя;</w:t>
      </w:r>
    </w:p>
    <w:p w:rsidR="007E2FC8" w:rsidRDefault="0035205B">
      <w:pPr>
        <w:spacing w:after="0" w:line="240" w:lineRule="auto"/>
        <w:ind w:firstLine="709"/>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t>о</w:t>
      </w:r>
      <w:proofErr w:type="gramEnd"/>
      <w:r>
        <w:rPr>
          <w:rFonts w:ascii="PT Astra Serif" w:eastAsia="Times New Roman" w:hAnsi="PT Astra Serif" w:cs="Times New Roman"/>
          <w:sz w:val="28"/>
          <w:szCs w:val="28"/>
          <w:lang w:eastAsia="ar-SA"/>
        </w:rPr>
        <w:t xml:space="preserve"> регистрационном номере поступившего в адрес Администрации обращения и о том, в какой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оно направлено на рассмотрение;</w:t>
      </w:r>
    </w:p>
    <w:p w:rsidR="007E2FC8" w:rsidRDefault="0035205B">
      <w:pPr>
        <w:spacing w:after="0" w:line="240" w:lineRule="auto"/>
        <w:ind w:firstLine="709"/>
        <w:jc w:val="both"/>
        <w:rPr>
          <w:rFonts w:ascii="Times New Roman" w:eastAsia="Times New Roman" w:hAnsi="Times New Roman" w:cs="Times New Roman"/>
          <w:sz w:val="28"/>
          <w:szCs w:val="28"/>
          <w:lang w:eastAsia="ar-SA"/>
        </w:rPr>
      </w:pPr>
      <w:proofErr w:type="gramStart"/>
      <w:r>
        <w:rPr>
          <w:rFonts w:ascii="PT Astra Serif" w:eastAsia="Times New Roman" w:hAnsi="PT Astra Serif" w:cs="Times New Roman"/>
          <w:sz w:val="28"/>
          <w:szCs w:val="28"/>
          <w:lang w:eastAsia="ar-SA"/>
        </w:rPr>
        <w:lastRenderedPageBreak/>
        <w:t>о</w:t>
      </w:r>
      <w:proofErr w:type="gramEnd"/>
      <w:r>
        <w:rPr>
          <w:rFonts w:ascii="PT Astra Serif" w:eastAsia="Times New Roman" w:hAnsi="PT Astra Serif" w:cs="Times New Roman"/>
          <w:sz w:val="28"/>
          <w:szCs w:val="28"/>
          <w:lang w:eastAsia="ar-SA"/>
        </w:rPr>
        <w:t xml:space="preserve"> порядке обжалования действий (бездействия) должностных  и уполномоченных лиц.</w:t>
      </w:r>
    </w:p>
    <w:p w:rsidR="007E2FC8" w:rsidRDefault="0035205B">
      <w:pPr>
        <w:spacing w:after="0" w:line="240" w:lineRule="auto"/>
        <w:ind w:firstLine="708"/>
        <w:jc w:val="both"/>
        <w:rPr>
          <w:rFonts w:ascii="Times New Roman" w:eastAsia="Times New Roman" w:hAnsi="Times New Roman" w:cs="Times New Roman"/>
          <w:sz w:val="28"/>
          <w:szCs w:val="28"/>
          <w:lang w:eastAsia="ar-SA"/>
        </w:rPr>
      </w:pPr>
      <w:r>
        <w:rPr>
          <w:rFonts w:ascii="PT Astra Serif" w:eastAsia="Times New Roman" w:hAnsi="PT Astra Serif" w:cs="Times New Roman"/>
          <w:sz w:val="28"/>
          <w:szCs w:val="28"/>
          <w:lang w:eastAsia="ar-SA"/>
        </w:rPr>
        <w:t>10.11. 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отделом в соответствии с требованиями настоящей Инструкции.</w:t>
      </w:r>
    </w:p>
    <w:p w:rsidR="007E2FC8" w:rsidRDefault="0035205B">
      <w:pPr>
        <w:tabs>
          <w:tab w:val="left" w:pos="6990"/>
        </w:tabs>
        <w:spacing w:after="0" w:line="240" w:lineRule="auto"/>
        <w:rPr>
          <w:rFonts w:ascii="Times New Roman" w:eastAsia="Times New Roman" w:hAnsi="Times New Roman" w:cs="Times New Roman"/>
          <w:b/>
          <w:sz w:val="28"/>
          <w:szCs w:val="28"/>
          <w:lang w:eastAsia="ar-SA"/>
        </w:rPr>
      </w:pPr>
      <w:r>
        <w:rPr>
          <w:rFonts w:ascii="PT Astra Serif" w:eastAsia="Times New Roman" w:hAnsi="PT Astra Serif" w:cs="Times New Roman"/>
          <w:b/>
          <w:sz w:val="28"/>
          <w:szCs w:val="28"/>
          <w:lang w:eastAsia="ar-SA"/>
        </w:rPr>
        <w:t xml:space="preserve">                                                                              </w:t>
      </w: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7E2FC8" w:rsidRDefault="007E2FC8">
      <w:pPr>
        <w:tabs>
          <w:tab w:val="left" w:pos="6990"/>
        </w:tabs>
        <w:spacing w:after="0" w:line="240" w:lineRule="auto"/>
        <w:rPr>
          <w:rFonts w:ascii="PT Astra Serif" w:eastAsia="Times New Roman" w:hAnsi="PT Astra Serif" w:cs="Times New Roman"/>
          <w:b/>
          <w:sz w:val="28"/>
          <w:szCs w:val="28"/>
          <w:lang w:eastAsia="ar-SA"/>
        </w:rPr>
      </w:pPr>
    </w:p>
    <w:p w:rsidR="00185080" w:rsidRDefault="00185080">
      <w:pPr>
        <w:tabs>
          <w:tab w:val="left" w:pos="6990"/>
        </w:tabs>
        <w:spacing w:after="0" w:line="240" w:lineRule="auto"/>
        <w:rPr>
          <w:rFonts w:ascii="PT Astra Serif" w:eastAsia="Times New Roman" w:hAnsi="PT Astra Serif" w:cs="Times New Roman"/>
          <w:b/>
          <w:sz w:val="28"/>
          <w:szCs w:val="28"/>
          <w:lang w:eastAsia="ar-SA"/>
        </w:rPr>
      </w:pPr>
    </w:p>
    <w:p w:rsidR="00185080" w:rsidRDefault="00185080">
      <w:pPr>
        <w:tabs>
          <w:tab w:val="left" w:pos="6990"/>
        </w:tabs>
        <w:spacing w:after="0" w:line="240" w:lineRule="auto"/>
        <w:rPr>
          <w:rFonts w:ascii="PT Astra Serif" w:eastAsia="Times New Roman" w:hAnsi="PT Astra Serif" w:cs="Times New Roman"/>
          <w:b/>
          <w:sz w:val="28"/>
          <w:szCs w:val="28"/>
          <w:lang w:eastAsia="ar-SA"/>
        </w:rPr>
      </w:pPr>
    </w:p>
    <w:p w:rsidR="007E2FC8" w:rsidRDefault="0035205B">
      <w:pPr>
        <w:tabs>
          <w:tab w:val="left" w:pos="6990"/>
        </w:tabs>
        <w:spacing w:after="0" w:line="240" w:lineRule="auto"/>
        <w:rPr>
          <w:rFonts w:ascii="Times New Roman" w:eastAsia="Times New Roman" w:hAnsi="Times New Roman" w:cs="Times New Roman"/>
          <w:sz w:val="28"/>
          <w:szCs w:val="28"/>
          <w:lang w:eastAsia="ru-RU"/>
        </w:rPr>
      </w:pPr>
      <w:r>
        <w:rPr>
          <w:rFonts w:ascii="PT Astra Serif" w:eastAsia="Times New Roman" w:hAnsi="PT Astra Serif" w:cs="Times New Roman"/>
          <w:b/>
          <w:sz w:val="28"/>
          <w:szCs w:val="28"/>
          <w:lang w:eastAsia="ar-SA"/>
        </w:rPr>
        <w:lastRenderedPageBreak/>
        <w:t xml:space="preserve">                                                                                     </w:t>
      </w:r>
      <w:r>
        <w:rPr>
          <w:rFonts w:ascii="PT Astra Serif" w:eastAsia="Times New Roman" w:hAnsi="PT Astra Serif" w:cs="Times New Roman"/>
          <w:sz w:val="28"/>
          <w:szCs w:val="28"/>
          <w:lang w:eastAsia="ar-SA"/>
        </w:rPr>
        <w:t>Приложение к инструкции</w:t>
      </w:r>
    </w:p>
    <w:p w:rsidR="007E2FC8" w:rsidRDefault="007E2FC8">
      <w:pPr>
        <w:spacing w:after="0" w:line="240" w:lineRule="auto"/>
        <w:rPr>
          <w:rFonts w:ascii="PT Astra Serif" w:eastAsia="Times New Roman" w:hAnsi="PT Astra Serif" w:cs="Times New Roman"/>
          <w:b/>
          <w:sz w:val="28"/>
          <w:szCs w:val="28"/>
          <w:lang w:eastAsia="ar-SA"/>
        </w:rPr>
      </w:pPr>
    </w:p>
    <w:p w:rsidR="007E2FC8" w:rsidRDefault="0035205B">
      <w:pPr>
        <w:widowControl w:val="0"/>
        <w:suppressAutoHyphens/>
        <w:spacing w:after="0" w:line="240" w:lineRule="auto"/>
        <w:jc w:val="center"/>
        <w:textAlignment w:val="baseline"/>
        <w:rPr>
          <w:rFonts w:ascii="Courier New" w:eastAsia="Times New Roman" w:hAnsi="Courier New" w:cs="Courier New"/>
          <w:kern w:val="2"/>
          <w:sz w:val="20"/>
          <w:szCs w:val="20"/>
          <w:lang w:eastAsia="zh-CN"/>
        </w:rPr>
      </w:pPr>
      <w:r>
        <w:rPr>
          <w:rFonts w:ascii="PT Astra Serif" w:eastAsia="Courier New" w:hAnsi="PT Astra Serif" w:cs="Courier New"/>
          <w:b/>
          <w:bCs/>
          <w:kern w:val="2"/>
          <w:sz w:val="28"/>
          <w:szCs w:val="28"/>
          <w:lang w:eastAsia="zh-CN"/>
        </w:rPr>
        <w:t>Администрация муниципального образования «</w:t>
      </w:r>
      <w:proofErr w:type="spellStart"/>
      <w:r>
        <w:rPr>
          <w:rFonts w:ascii="PT Astra Serif" w:eastAsia="Courier New" w:hAnsi="PT Astra Serif" w:cs="Courier New"/>
          <w:b/>
          <w:bCs/>
          <w:kern w:val="2"/>
          <w:sz w:val="28"/>
          <w:szCs w:val="28"/>
          <w:lang w:eastAsia="zh-CN"/>
        </w:rPr>
        <w:t>Тереньгульский</w:t>
      </w:r>
      <w:proofErr w:type="spellEnd"/>
      <w:r>
        <w:rPr>
          <w:rFonts w:ascii="PT Astra Serif" w:eastAsia="Courier New" w:hAnsi="PT Astra Serif" w:cs="Courier New"/>
          <w:b/>
          <w:bCs/>
          <w:kern w:val="2"/>
          <w:sz w:val="28"/>
          <w:szCs w:val="28"/>
          <w:lang w:eastAsia="zh-CN"/>
        </w:rPr>
        <w:t xml:space="preserve"> район»</w:t>
      </w:r>
    </w:p>
    <w:p w:rsidR="007E2FC8" w:rsidRDefault="0035205B">
      <w:pPr>
        <w:widowControl w:val="0"/>
        <w:suppressAutoHyphens/>
        <w:spacing w:after="0" w:line="240" w:lineRule="auto"/>
        <w:jc w:val="both"/>
        <w:textAlignment w:val="baseline"/>
        <w:rPr>
          <w:rFonts w:ascii="Courier New" w:eastAsia="Courier New" w:hAnsi="Courier New" w:cs="Courier New"/>
          <w:kern w:val="2"/>
          <w:sz w:val="20"/>
          <w:szCs w:val="20"/>
          <w:lang w:eastAsia="zh-CN"/>
        </w:rPr>
      </w:pPr>
      <w:r>
        <w:rPr>
          <w:rFonts w:ascii="PT Astra Serif" w:eastAsia="Courier New" w:hAnsi="PT Astra Serif" w:cs="Courier New"/>
          <w:kern w:val="2"/>
          <w:sz w:val="20"/>
          <w:szCs w:val="20"/>
          <w:lang w:eastAsia="zh-CN"/>
        </w:rPr>
        <w:t xml:space="preserve">                         </w:t>
      </w:r>
    </w:p>
    <w:p w:rsidR="007E2FC8" w:rsidRDefault="0035205B">
      <w:pPr>
        <w:widowControl w:val="0"/>
        <w:suppressAutoHyphens/>
        <w:spacing w:after="0" w:line="240" w:lineRule="auto"/>
        <w:jc w:val="center"/>
        <w:textAlignment w:val="baseline"/>
        <w:rPr>
          <w:rFonts w:ascii="Courier New" w:eastAsia="Times New Roman" w:hAnsi="Courier New" w:cs="Courier New"/>
          <w:kern w:val="2"/>
          <w:sz w:val="20"/>
          <w:szCs w:val="20"/>
          <w:lang w:eastAsia="zh-CN"/>
        </w:rPr>
      </w:pPr>
      <w:r>
        <w:rPr>
          <w:rFonts w:ascii="PT Astra Serif" w:eastAsia="Courier New" w:hAnsi="PT Astra Serif" w:cs="Courier New"/>
          <w:kern w:val="2"/>
          <w:sz w:val="28"/>
          <w:szCs w:val="28"/>
          <w:lang w:eastAsia="zh-CN"/>
        </w:rPr>
        <w:t xml:space="preserve"> </w:t>
      </w:r>
      <w:r>
        <w:rPr>
          <w:rFonts w:ascii="PT Astra Serif" w:eastAsia="Times New Roman" w:hAnsi="PT Astra Serif" w:cs="Courier New"/>
          <w:kern w:val="2"/>
          <w:sz w:val="28"/>
          <w:szCs w:val="28"/>
          <w:lang w:eastAsia="zh-CN"/>
        </w:rPr>
        <w:t>КАРТОЧКА ЛИЧНОГО ПРИЕМА</w:t>
      </w:r>
    </w:p>
    <w:p w:rsidR="007E2FC8" w:rsidRDefault="0035205B">
      <w:pPr>
        <w:widowControl w:val="0"/>
        <w:suppressAutoHyphens/>
        <w:spacing w:after="0" w:line="240" w:lineRule="auto"/>
        <w:jc w:val="both"/>
        <w:textAlignment w:val="baseline"/>
        <w:rPr>
          <w:rFonts w:ascii="Courier New" w:eastAsia="Times New Roman" w:hAnsi="Courier New" w:cs="Courier New"/>
          <w:kern w:val="2"/>
          <w:sz w:val="20"/>
          <w:szCs w:val="20"/>
          <w:lang w:eastAsia="zh-CN"/>
        </w:rPr>
      </w:pPr>
      <w:r>
        <w:rPr>
          <w:rFonts w:ascii="PT Astra Serif" w:eastAsia="Courier New" w:hAnsi="PT Astra Serif" w:cs="Courier New"/>
          <w:kern w:val="2"/>
          <w:sz w:val="28"/>
          <w:szCs w:val="28"/>
          <w:lang w:eastAsia="zh-CN"/>
        </w:rPr>
        <w:t xml:space="preserve"> ___________________________                                         </w:t>
      </w:r>
      <w:r>
        <w:rPr>
          <w:rFonts w:ascii="PT Astra Serif" w:eastAsia="Times New Roman" w:hAnsi="PT Astra Serif" w:cs="Courier New"/>
          <w:kern w:val="2"/>
          <w:sz w:val="28"/>
          <w:szCs w:val="28"/>
          <w:lang w:eastAsia="zh-CN"/>
        </w:rPr>
        <w:t xml:space="preserve"> ____________________</w:t>
      </w:r>
    </w:p>
    <w:p w:rsidR="007E2FC8" w:rsidRDefault="0035205B">
      <w:pPr>
        <w:widowControl w:val="0"/>
        <w:suppressAutoHyphens/>
        <w:spacing w:after="0" w:line="240" w:lineRule="auto"/>
        <w:jc w:val="both"/>
        <w:textAlignment w:val="baseline"/>
        <w:rPr>
          <w:rFonts w:ascii="Courier New" w:eastAsia="Times New Roman" w:hAnsi="Courier New" w:cs="Courier New"/>
          <w:kern w:val="2"/>
          <w:sz w:val="20"/>
          <w:szCs w:val="20"/>
          <w:lang w:eastAsia="zh-CN"/>
        </w:rPr>
      </w:pPr>
      <w:r>
        <w:rPr>
          <w:rFonts w:ascii="PT Astra Serif" w:eastAsia="Times New Roman" w:hAnsi="PT Astra Serif" w:cs="Courier New"/>
          <w:kern w:val="2"/>
          <w:lang w:eastAsia="zh-CN"/>
        </w:rPr>
        <w:t xml:space="preserve">         </w:t>
      </w:r>
      <w:r>
        <w:rPr>
          <w:rFonts w:ascii="PT Astra Serif" w:eastAsia="Times New Roman" w:hAnsi="PT Astra Serif" w:cs="Courier New"/>
          <w:kern w:val="2"/>
          <w:sz w:val="20"/>
          <w:szCs w:val="20"/>
          <w:lang w:eastAsia="zh-CN"/>
        </w:rPr>
        <w:t>(</w:t>
      </w:r>
      <w:proofErr w:type="gramStart"/>
      <w:r>
        <w:rPr>
          <w:rFonts w:ascii="PT Astra Serif" w:eastAsia="Times New Roman" w:hAnsi="PT Astra Serif" w:cs="Courier New"/>
          <w:kern w:val="2"/>
          <w:sz w:val="20"/>
          <w:szCs w:val="20"/>
          <w:lang w:eastAsia="zh-CN"/>
        </w:rPr>
        <w:t>место</w:t>
      </w:r>
      <w:proofErr w:type="gramEnd"/>
      <w:r>
        <w:rPr>
          <w:rFonts w:ascii="PT Astra Serif" w:eastAsia="Times New Roman" w:hAnsi="PT Astra Serif" w:cs="Courier New"/>
          <w:kern w:val="2"/>
          <w:sz w:val="20"/>
          <w:szCs w:val="20"/>
          <w:lang w:eastAsia="zh-CN"/>
        </w:rPr>
        <w:t xml:space="preserve"> проведения)                                                                                                            (дата приема)</w:t>
      </w:r>
    </w:p>
    <w:p w:rsidR="007E2FC8" w:rsidRDefault="007E2FC8">
      <w:pPr>
        <w:widowControl w:val="0"/>
        <w:suppressAutoHyphens/>
        <w:spacing w:after="0" w:line="240" w:lineRule="auto"/>
        <w:jc w:val="both"/>
        <w:textAlignment w:val="baseline"/>
        <w:rPr>
          <w:rFonts w:ascii="PT Astra Serif" w:eastAsia="Times New Roman" w:hAnsi="PT Astra Serif" w:cs="Courier New"/>
          <w:kern w:val="2"/>
          <w:sz w:val="20"/>
          <w:szCs w:val="20"/>
          <w:lang w:eastAsia="zh-CN"/>
        </w:rPr>
      </w:pPr>
    </w:p>
    <w:p w:rsidR="007E2FC8" w:rsidRDefault="0035205B">
      <w:pPr>
        <w:widowControl w:val="0"/>
        <w:suppressAutoHyphens/>
        <w:spacing w:after="0" w:line="240" w:lineRule="auto"/>
        <w:jc w:val="both"/>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Заявитель________________________________________________________________________________________________________________________________</w:t>
      </w:r>
    </w:p>
    <w:p w:rsidR="007E2FC8" w:rsidRDefault="0035205B">
      <w:pPr>
        <w:widowControl w:val="0"/>
        <w:suppressAutoHyphens/>
        <w:spacing w:after="0" w:line="240" w:lineRule="auto"/>
        <w:jc w:val="center"/>
        <w:textAlignment w:val="baseline"/>
        <w:rPr>
          <w:rFonts w:ascii="Times New Roman" w:eastAsia="Times New Roman" w:hAnsi="Times New Roman" w:cs="Courier New"/>
          <w:kern w:val="2"/>
          <w:sz w:val="20"/>
          <w:szCs w:val="20"/>
          <w:lang w:eastAsia="zh-CN"/>
        </w:rPr>
      </w:pPr>
      <w:r>
        <w:rPr>
          <w:rFonts w:ascii="PT Astra Serif" w:eastAsia="Times New Roman" w:hAnsi="PT Astra Serif" w:cs="Courier New"/>
          <w:kern w:val="2"/>
          <w:sz w:val="20"/>
          <w:szCs w:val="20"/>
          <w:lang w:eastAsia="zh-CN"/>
        </w:rPr>
        <w:t>(</w:t>
      </w:r>
      <w:proofErr w:type="gramStart"/>
      <w:r>
        <w:rPr>
          <w:rFonts w:ascii="PT Astra Serif" w:eastAsia="Times New Roman" w:hAnsi="PT Astra Serif" w:cs="Courier New"/>
          <w:kern w:val="2"/>
          <w:sz w:val="20"/>
          <w:szCs w:val="20"/>
          <w:lang w:eastAsia="zh-CN"/>
        </w:rPr>
        <w:t>фамилия</w:t>
      </w:r>
      <w:proofErr w:type="gramEnd"/>
      <w:r>
        <w:rPr>
          <w:rFonts w:ascii="PT Astra Serif" w:eastAsia="Times New Roman" w:hAnsi="PT Astra Serif" w:cs="Courier New"/>
          <w:kern w:val="2"/>
          <w:sz w:val="20"/>
          <w:szCs w:val="20"/>
          <w:lang w:eastAsia="zh-CN"/>
        </w:rPr>
        <w:t>, имя, отчество, год рождения)</w:t>
      </w:r>
    </w:p>
    <w:p w:rsidR="007E2FC8" w:rsidRDefault="0035205B">
      <w:pPr>
        <w:widowControl w:val="0"/>
        <w:suppressAutoHyphens/>
        <w:spacing w:after="0" w:line="240" w:lineRule="auto"/>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Документ, удостоверяющий личность____________________________________</w:t>
      </w:r>
    </w:p>
    <w:p w:rsidR="007E2FC8" w:rsidRDefault="0035205B">
      <w:pPr>
        <w:widowControl w:val="0"/>
        <w:suppressAutoHyphens/>
        <w:spacing w:after="0" w:line="240" w:lineRule="auto"/>
        <w:textAlignment w:val="baseline"/>
        <w:rPr>
          <w:rFonts w:ascii="Courier New" w:eastAsia="Times New Roman" w:hAnsi="Courier New" w:cs="Courier New"/>
          <w:kern w:val="2"/>
          <w:sz w:val="20"/>
          <w:szCs w:val="20"/>
          <w:lang w:eastAsia="zh-CN"/>
        </w:rPr>
      </w:pPr>
      <w:r>
        <w:rPr>
          <w:rFonts w:ascii="PT Astra Serif" w:eastAsia="Times New Roman" w:hAnsi="PT Astra Serif" w:cs="Courier New"/>
          <w:kern w:val="2"/>
          <w:lang w:eastAsia="zh-CN"/>
        </w:rPr>
        <w:tab/>
      </w:r>
      <w:r>
        <w:rPr>
          <w:rFonts w:ascii="PT Astra Serif" w:eastAsia="Times New Roman" w:hAnsi="PT Astra Serif" w:cs="Courier New"/>
          <w:kern w:val="2"/>
          <w:lang w:eastAsia="zh-CN"/>
        </w:rPr>
        <w:tab/>
      </w:r>
      <w:r>
        <w:rPr>
          <w:rFonts w:ascii="PT Astra Serif" w:eastAsia="Times New Roman" w:hAnsi="PT Astra Serif" w:cs="Courier New"/>
          <w:kern w:val="2"/>
          <w:lang w:eastAsia="zh-CN"/>
        </w:rPr>
        <w:tab/>
      </w:r>
      <w:r>
        <w:rPr>
          <w:rFonts w:ascii="PT Astra Serif" w:eastAsia="Times New Roman" w:hAnsi="PT Astra Serif" w:cs="Courier New"/>
          <w:kern w:val="2"/>
          <w:lang w:eastAsia="zh-CN"/>
        </w:rPr>
        <w:tab/>
      </w:r>
      <w:r>
        <w:rPr>
          <w:rFonts w:ascii="PT Astra Serif" w:eastAsia="Times New Roman" w:hAnsi="PT Astra Serif" w:cs="Courier New"/>
          <w:kern w:val="2"/>
          <w:lang w:eastAsia="zh-CN"/>
        </w:rPr>
        <w:tab/>
      </w:r>
      <w:r>
        <w:rPr>
          <w:rFonts w:ascii="PT Astra Serif" w:eastAsia="Times New Roman" w:hAnsi="PT Astra Serif" w:cs="Courier New"/>
          <w:kern w:val="2"/>
          <w:lang w:eastAsia="zh-CN"/>
        </w:rPr>
        <w:tab/>
      </w:r>
      <w:r>
        <w:rPr>
          <w:rFonts w:ascii="PT Astra Serif" w:eastAsia="Times New Roman" w:hAnsi="PT Astra Serif" w:cs="Courier New"/>
          <w:kern w:val="2"/>
          <w:lang w:eastAsia="zh-CN"/>
        </w:rPr>
        <w:tab/>
      </w:r>
      <w:r>
        <w:rPr>
          <w:rFonts w:ascii="PT Astra Serif" w:eastAsia="Times New Roman" w:hAnsi="PT Astra Serif" w:cs="Courier New"/>
          <w:kern w:val="2"/>
          <w:sz w:val="20"/>
          <w:szCs w:val="20"/>
          <w:lang w:eastAsia="zh-CN"/>
        </w:rPr>
        <w:t>(</w:t>
      </w:r>
      <w:proofErr w:type="gramStart"/>
      <w:r>
        <w:rPr>
          <w:rFonts w:ascii="PT Astra Serif" w:eastAsia="Times New Roman" w:hAnsi="PT Astra Serif" w:cs="Courier New"/>
          <w:kern w:val="2"/>
          <w:sz w:val="20"/>
          <w:szCs w:val="20"/>
          <w:lang w:eastAsia="zh-CN"/>
        </w:rPr>
        <w:t>номер</w:t>
      </w:r>
      <w:proofErr w:type="gramEnd"/>
      <w:r>
        <w:rPr>
          <w:rFonts w:ascii="PT Astra Serif" w:eastAsia="Times New Roman" w:hAnsi="PT Astra Serif" w:cs="Courier New"/>
          <w:kern w:val="2"/>
          <w:sz w:val="20"/>
          <w:szCs w:val="20"/>
          <w:lang w:eastAsia="zh-CN"/>
        </w:rPr>
        <w:t>, серия, дата выдачи, кем выдан) _______________________________________________________________________________________________</w:t>
      </w:r>
    </w:p>
    <w:p w:rsidR="007E2FC8" w:rsidRDefault="0035205B">
      <w:pPr>
        <w:widowControl w:val="0"/>
        <w:suppressAutoHyphens/>
        <w:spacing w:after="0" w:line="240" w:lineRule="auto"/>
        <w:jc w:val="center"/>
        <w:textAlignment w:val="baseline"/>
        <w:rPr>
          <w:rFonts w:ascii="Times New Roman" w:eastAsia="Times New Roman" w:hAnsi="Times New Roman" w:cs="Courier New"/>
          <w:kern w:val="2"/>
          <w:sz w:val="20"/>
          <w:szCs w:val="20"/>
          <w:lang w:eastAsia="zh-CN"/>
        </w:rPr>
      </w:pPr>
      <w:r>
        <w:rPr>
          <w:rFonts w:ascii="PT Astra Serif" w:eastAsia="Times New Roman" w:hAnsi="PT Astra Serif" w:cs="Courier New"/>
          <w:kern w:val="2"/>
          <w:sz w:val="20"/>
          <w:szCs w:val="20"/>
          <w:lang w:eastAsia="zh-CN"/>
        </w:rPr>
        <w:t>(</w:t>
      </w:r>
      <w:proofErr w:type="gramStart"/>
      <w:r>
        <w:rPr>
          <w:rFonts w:ascii="PT Astra Serif" w:eastAsia="Times New Roman" w:hAnsi="PT Astra Serif" w:cs="Courier New"/>
          <w:kern w:val="2"/>
          <w:sz w:val="20"/>
          <w:szCs w:val="20"/>
          <w:lang w:eastAsia="zh-CN"/>
        </w:rPr>
        <w:t>реквизиты</w:t>
      </w:r>
      <w:proofErr w:type="gramEnd"/>
      <w:r>
        <w:rPr>
          <w:rFonts w:ascii="PT Astra Serif" w:eastAsia="Times New Roman" w:hAnsi="PT Astra Serif" w:cs="Courier New"/>
          <w:kern w:val="2"/>
          <w:sz w:val="20"/>
          <w:szCs w:val="20"/>
          <w:lang w:eastAsia="zh-CN"/>
        </w:rPr>
        <w:t xml:space="preserve"> доверенности или иного документа, подтверждающего полномочия представителя)</w:t>
      </w:r>
    </w:p>
    <w:p w:rsidR="007E2FC8" w:rsidRDefault="007E2FC8">
      <w:pPr>
        <w:widowControl w:val="0"/>
        <w:suppressAutoHyphens/>
        <w:spacing w:after="0" w:line="240" w:lineRule="auto"/>
        <w:jc w:val="both"/>
        <w:textAlignment w:val="baseline"/>
        <w:rPr>
          <w:rFonts w:ascii="PT Astra Serif" w:eastAsia="Times New Roman" w:hAnsi="PT Astra Serif" w:cs="Courier New"/>
          <w:kern w:val="2"/>
          <w:sz w:val="20"/>
          <w:szCs w:val="20"/>
          <w:lang w:eastAsia="zh-CN"/>
        </w:rPr>
      </w:pPr>
    </w:p>
    <w:p w:rsidR="007E2FC8" w:rsidRDefault="0035205B">
      <w:pPr>
        <w:widowControl w:val="0"/>
        <w:suppressAutoHyphens/>
        <w:spacing w:after="0" w:line="240" w:lineRule="auto"/>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Почтовый адрес, телефон заявителя_____________________________________</w:t>
      </w:r>
    </w:p>
    <w:p w:rsidR="007E2FC8" w:rsidRDefault="0035205B">
      <w:pPr>
        <w:widowControl w:val="0"/>
        <w:suppressAutoHyphens/>
        <w:spacing w:after="0" w:line="240" w:lineRule="auto"/>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____________________________________________________________________</w:t>
      </w:r>
    </w:p>
    <w:p w:rsidR="007E2FC8" w:rsidRDefault="0035205B">
      <w:pPr>
        <w:widowControl w:val="0"/>
        <w:suppressAutoHyphens/>
        <w:spacing w:after="0" w:line="240" w:lineRule="auto"/>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Иные сведения о заявителе_____________________________________________</w:t>
      </w:r>
    </w:p>
    <w:p w:rsidR="007E2FC8" w:rsidRDefault="0035205B">
      <w:pPr>
        <w:widowControl w:val="0"/>
        <w:suppressAutoHyphens/>
        <w:spacing w:after="0" w:line="240" w:lineRule="auto"/>
        <w:jc w:val="center"/>
        <w:textAlignment w:val="baseline"/>
        <w:rPr>
          <w:rFonts w:ascii="Times New Roman" w:eastAsia="Times New Roman" w:hAnsi="Times New Roman" w:cs="Courier New"/>
          <w:kern w:val="2"/>
          <w:sz w:val="20"/>
          <w:szCs w:val="20"/>
          <w:lang w:eastAsia="zh-CN"/>
        </w:rPr>
      </w:pPr>
      <w:r>
        <w:rPr>
          <w:rFonts w:ascii="PT Astra Serif" w:eastAsia="Times New Roman" w:hAnsi="PT Astra Serif" w:cs="Courier New"/>
          <w:kern w:val="2"/>
          <w:sz w:val="20"/>
          <w:szCs w:val="20"/>
          <w:lang w:eastAsia="zh-CN"/>
        </w:rPr>
        <w:t>(</w:t>
      </w:r>
      <w:proofErr w:type="gramStart"/>
      <w:r>
        <w:rPr>
          <w:rFonts w:ascii="PT Astra Serif" w:eastAsia="Times New Roman" w:hAnsi="PT Astra Serif" w:cs="Courier New"/>
          <w:kern w:val="2"/>
          <w:sz w:val="20"/>
          <w:szCs w:val="20"/>
          <w:lang w:eastAsia="zh-CN"/>
        </w:rPr>
        <w:t>место</w:t>
      </w:r>
      <w:proofErr w:type="gramEnd"/>
      <w:r>
        <w:rPr>
          <w:rFonts w:ascii="PT Astra Serif" w:eastAsia="Times New Roman" w:hAnsi="PT Astra Serif" w:cs="Courier New"/>
          <w:kern w:val="2"/>
          <w:sz w:val="20"/>
          <w:szCs w:val="20"/>
          <w:lang w:eastAsia="zh-CN"/>
        </w:rPr>
        <w:t xml:space="preserve"> работы, состав семьи)</w:t>
      </w:r>
    </w:p>
    <w:p w:rsidR="007E2FC8" w:rsidRDefault="0035205B">
      <w:pPr>
        <w:widowControl w:val="0"/>
        <w:suppressAutoHyphens/>
        <w:spacing w:after="0" w:line="240" w:lineRule="auto"/>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Прием осуществлял___________________________________________________</w:t>
      </w:r>
    </w:p>
    <w:p w:rsidR="007E2FC8" w:rsidRDefault="0035205B">
      <w:pPr>
        <w:widowControl w:val="0"/>
        <w:suppressAutoHyphens/>
        <w:spacing w:after="0" w:line="240" w:lineRule="auto"/>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____________________________________________________________________</w:t>
      </w:r>
    </w:p>
    <w:p w:rsidR="007E2FC8" w:rsidRDefault="0035205B">
      <w:pPr>
        <w:widowControl w:val="0"/>
        <w:suppressAutoHyphens/>
        <w:spacing w:after="0" w:line="240" w:lineRule="auto"/>
        <w:jc w:val="center"/>
        <w:textAlignment w:val="baseline"/>
        <w:rPr>
          <w:rFonts w:ascii="Courier New" w:eastAsia="Times New Roman" w:hAnsi="Courier New" w:cs="Courier New"/>
          <w:kern w:val="2"/>
          <w:sz w:val="20"/>
          <w:szCs w:val="20"/>
          <w:lang w:eastAsia="zh-CN"/>
        </w:rPr>
      </w:pPr>
      <w:r>
        <w:rPr>
          <w:rFonts w:ascii="PT Astra Serif" w:eastAsia="Times New Roman" w:hAnsi="PT Astra Serif" w:cs="Courier New"/>
          <w:kern w:val="2"/>
          <w:sz w:val="20"/>
          <w:szCs w:val="20"/>
          <w:lang w:eastAsia="zh-CN"/>
        </w:rPr>
        <w:t xml:space="preserve"> (Фамилия, имя, отчество, должность муниципального служащего)</w:t>
      </w:r>
    </w:p>
    <w:p w:rsidR="007E2FC8" w:rsidRDefault="0035205B">
      <w:pPr>
        <w:widowControl w:val="0"/>
        <w:suppressAutoHyphens/>
        <w:spacing w:after="0" w:line="240" w:lineRule="auto"/>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Содержание устного обращения ________________________________________</w:t>
      </w:r>
    </w:p>
    <w:p w:rsidR="007E2FC8" w:rsidRDefault="0035205B">
      <w:pPr>
        <w:widowControl w:val="0"/>
        <w:suppressAutoHyphens/>
        <w:spacing w:after="0" w:line="240" w:lineRule="auto"/>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FC8" w:rsidRDefault="0035205B">
      <w:pPr>
        <w:widowControl w:val="0"/>
        <w:suppressAutoHyphens/>
        <w:spacing w:after="0" w:line="240" w:lineRule="auto"/>
        <w:jc w:val="both"/>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Результаты личного приема гражданина:</w:t>
      </w:r>
    </w:p>
    <w:p w:rsidR="007E2FC8" w:rsidRDefault="007E2FC8">
      <w:pPr>
        <w:widowControl w:val="0"/>
        <w:suppressAutoHyphens/>
        <w:spacing w:after="0" w:line="240" w:lineRule="auto"/>
        <w:jc w:val="both"/>
        <w:textAlignment w:val="baseline"/>
        <w:rPr>
          <w:rFonts w:ascii="PT Astra Serif" w:eastAsia="Times New Roman" w:hAnsi="PT Astra Serif" w:cs="Courier New"/>
          <w:kern w:val="2"/>
          <w:sz w:val="28"/>
          <w:szCs w:val="28"/>
          <w:lang w:eastAsia="zh-CN"/>
        </w:rPr>
      </w:pPr>
    </w:p>
    <w:p w:rsidR="007E2FC8" w:rsidRDefault="0035205B">
      <w:pPr>
        <w:widowControl w:val="0"/>
        <w:suppressAutoHyphens/>
        <w:spacing w:after="0" w:line="240" w:lineRule="auto"/>
        <w:textAlignment w:val="baseline"/>
        <w:rPr>
          <w:rFonts w:ascii="Courier New" w:eastAsia="Times New Roman" w:hAnsi="Courier New" w:cs="Courier New"/>
          <w:kern w:val="2"/>
          <w:sz w:val="20"/>
          <w:szCs w:val="20"/>
          <w:lang w:eastAsia="zh-CN"/>
        </w:rPr>
      </w:pPr>
      <w:r>
        <w:rPr>
          <w:rFonts w:ascii="PT Astra Serif" w:eastAsia="Times New Roman" w:hAnsi="PT Astra Serif" w:cs="Courier New"/>
          <w:kern w:val="2"/>
          <w:sz w:val="28"/>
          <w:szCs w:val="28"/>
          <w:lang w:eastAsia="zh-CN"/>
        </w:rPr>
        <w:t>1.</w:t>
      </w:r>
      <w:r>
        <w:rPr>
          <w:rFonts w:ascii="PT Astra Serif" w:eastAsia="Times New Roman" w:hAnsi="PT Astra Serif" w:cs="Courier New"/>
          <w:kern w:val="2"/>
          <w:sz w:val="20"/>
          <w:szCs w:val="20"/>
          <w:lang w:eastAsia="zh-CN"/>
        </w:rPr>
        <w:t xml:space="preserve"> </w:t>
      </w:r>
      <w:proofErr w:type="gramStart"/>
      <w:r>
        <w:rPr>
          <w:rFonts w:ascii="PT Astra Serif" w:eastAsia="Times New Roman" w:hAnsi="PT Astra Serif" w:cs="Courier New"/>
          <w:kern w:val="2"/>
          <w:sz w:val="28"/>
          <w:szCs w:val="28"/>
          <w:lang w:eastAsia="zh-CN"/>
        </w:rPr>
        <w:t>Требуется  письменный</w:t>
      </w:r>
      <w:proofErr w:type="gramEnd"/>
      <w:r>
        <w:rPr>
          <w:rFonts w:ascii="PT Astra Serif" w:eastAsia="Times New Roman" w:hAnsi="PT Astra Serif" w:cs="Courier New"/>
          <w:kern w:val="2"/>
          <w:sz w:val="28"/>
          <w:szCs w:val="28"/>
          <w:lang w:eastAsia="zh-CN"/>
        </w:rPr>
        <w:t xml:space="preserve"> ответ. </w:t>
      </w:r>
      <w:proofErr w:type="gramStart"/>
      <w:r>
        <w:rPr>
          <w:rFonts w:ascii="PT Astra Serif" w:eastAsia="Times New Roman" w:hAnsi="PT Astra Serif" w:cs="Courier New"/>
          <w:kern w:val="2"/>
          <w:sz w:val="28"/>
          <w:szCs w:val="28"/>
          <w:lang w:eastAsia="zh-CN"/>
        </w:rPr>
        <w:t>Обращение  передано</w:t>
      </w:r>
      <w:proofErr w:type="gramEnd"/>
      <w:r>
        <w:rPr>
          <w:rFonts w:ascii="PT Astra Serif" w:eastAsia="Times New Roman" w:hAnsi="PT Astra Serif" w:cs="Courier New"/>
          <w:kern w:val="2"/>
          <w:sz w:val="28"/>
          <w:szCs w:val="28"/>
          <w:lang w:eastAsia="zh-CN"/>
        </w:rPr>
        <w:t xml:space="preserve"> на рассмотрение:</w:t>
      </w:r>
    </w:p>
    <w:p w:rsidR="007E2FC8" w:rsidRDefault="0035205B">
      <w:pPr>
        <w:widowControl w:val="0"/>
        <w:suppressAutoHyphens/>
        <w:spacing w:after="0" w:line="240" w:lineRule="auto"/>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____________________________________________________________________</w:t>
      </w:r>
    </w:p>
    <w:p w:rsidR="007E2FC8" w:rsidRDefault="0035205B">
      <w:pPr>
        <w:widowControl w:val="0"/>
        <w:suppressAutoHyphens/>
        <w:spacing w:after="0" w:line="240" w:lineRule="auto"/>
        <w:textAlignment w:val="baseline"/>
        <w:rPr>
          <w:rFonts w:ascii="Courier New" w:eastAsia="Times New Roman" w:hAnsi="Courier New" w:cs="Courier New"/>
          <w:kern w:val="2"/>
          <w:sz w:val="20"/>
          <w:szCs w:val="20"/>
          <w:lang w:eastAsia="zh-CN"/>
        </w:rPr>
      </w:pPr>
      <w:r>
        <w:rPr>
          <w:rFonts w:ascii="PT Astra Serif" w:eastAsia="Times New Roman" w:hAnsi="PT Astra Serif" w:cs="Courier New"/>
          <w:kern w:val="2"/>
          <w:sz w:val="20"/>
          <w:szCs w:val="20"/>
          <w:lang w:eastAsia="zh-CN"/>
        </w:rPr>
        <w:t xml:space="preserve">(ФИО, должность муниципального служащего, которому передано для рассмотрения </w:t>
      </w:r>
      <w:proofErr w:type="gramStart"/>
      <w:r>
        <w:rPr>
          <w:rFonts w:ascii="PT Astra Serif" w:eastAsia="Times New Roman" w:hAnsi="PT Astra Serif" w:cs="Courier New"/>
          <w:kern w:val="2"/>
          <w:sz w:val="20"/>
          <w:szCs w:val="20"/>
          <w:lang w:eastAsia="zh-CN"/>
        </w:rPr>
        <w:t>и  подготовки</w:t>
      </w:r>
      <w:proofErr w:type="gramEnd"/>
      <w:r>
        <w:rPr>
          <w:rFonts w:ascii="PT Astra Serif" w:eastAsia="Times New Roman" w:hAnsi="PT Astra Serif" w:cs="Courier New"/>
          <w:kern w:val="2"/>
          <w:sz w:val="20"/>
          <w:szCs w:val="20"/>
          <w:lang w:eastAsia="zh-CN"/>
        </w:rPr>
        <w:t xml:space="preserve"> ответа) </w:t>
      </w:r>
      <w:r>
        <w:rPr>
          <w:rFonts w:ascii="PT Astra Serif" w:eastAsia="Times New Roman" w:hAnsi="PT Astra Serif" w:cs="Courier New"/>
          <w:kern w:val="2"/>
          <w:sz w:val="28"/>
          <w:szCs w:val="28"/>
          <w:lang w:eastAsia="zh-CN"/>
        </w:rPr>
        <w:t>____________________________________________________________________________________________________________________________________________________________________________________________________________</w:t>
      </w:r>
    </w:p>
    <w:p w:rsidR="007E2FC8" w:rsidRDefault="0035205B">
      <w:pPr>
        <w:widowControl w:val="0"/>
        <w:suppressAutoHyphens/>
        <w:spacing w:after="0" w:line="240" w:lineRule="auto"/>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________________________________________________________________________________________________________________________________________</w:t>
      </w:r>
    </w:p>
    <w:p w:rsidR="007E2FC8" w:rsidRDefault="0035205B">
      <w:pPr>
        <w:widowControl w:val="0"/>
        <w:suppressAutoHyphens/>
        <w:spacing w:after="0" w:line="240" w:lineRule="auto"/>
        <w:textAlignment w:val="baseline"/>
        <w:rPr>
          <w:rFonts w:ascii="Times New Roman" w:eastAsia="Courier New" w:hAnsi="Times New Roman" w:cs="Liberation Mono"/>
          <w:kern w:val="2"/>
          <w:sz w:val="28"/>
          <w:szCs w:val="28"/>
          <w:lang w:eastAsia="zh-CN" w:bidi="hi-IN"/>
        </w:rPr>
      </w:pPr>
      <w:r>
        <w:rPr>
          <w:rFonts w:ascii="PT Astra Serif" w:eastAsia="Courier New" w:hAnsi="PT Astra Serif" w:cs="Liberation Mono"/>
          <w:kern w:val="2"/>
          <w:sz w:val="28"/>
          <w:szCs w:val="28"/>
          <w:lang w:eastAsia="zh-CN" w:bidi="hi-IN"/>
        </w:rPr>
        <w:t>Подпись муниципального служащего __________________________________</w:t>
      </w:r>
    </w:p>
    <w:p w:rsidR="007E2FC8" w:rsidRDefault="0035205B">
      <w:pPr>
        <w:widowControl w:val="0"/>
        <w:suppressAutoHyphens/>
        <w:spacing w:after="283" w:line="240" w:lineRule="auto"/>
        <w:textAlignment w:val="baseline"/>
        <w:rPr>
          <w:rFonts w:ascii="Liberation Mono" w:eastAsia="Courier New" w:hAnsi="Liberation Mono" w:cs="Liberation Mono"/>
          <w:kern w:val="2"/>
          <w:sz w:val="20"/>
          <w:szCs w:val="20"/>
          <w:lang w:eastAsia="zh-CN" w:bidi="hi-IN"/>
        </w:rPr>
      </w:pPr>
      <w:r>
        <w:rPr>
          <w:rFonts w:ascii="PT Astra Serif" w:eastAsia="Courier New" w:hAnsi="PT Astra Serif" w:cs="Liberation Mono"/>
          <w:kern w:val="2"/>
          <w:sz w:val="20"/>
          <w:szCs w:val="20"/>
          <w:lang w:eastAsia="zh-CN" w:bidi="hi-IN"/>
        </w:rPr>
        <w:t xml:space="preserve">                                                              (Подпись, инициалы, фамилия)</w:t>
      </w:r>
    </w:p>
    <w:p w:rsidR="007E2FC8" w:rsidRDefault="0035205B">
      <w:pPr>
        <w:widowControl w:val="0"/>
        <w:suppressAutoHyphens/>
        <w:spacing w:after="0" w:line="240" w:lineRule="auto"/>
        <w:jc w:val="both"/>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ab/>
      </w:r>
    </w:p>
    <w:p w:rsidR="007E2FC8" w:rsidRDefault="007E2FC8">
      <w:pPr>
        <w:widowControl w:val="0"/>
        <w:suppressAutoHyphens/>
        <w:spacing w:after="0" w:line="240" w:lineRule="auto"/>
        <w:jc w:val="both"/>
        <w:textAlignment w:val="baseline"/>
        <w:rPr>
          <w:rFonts w:ascii="PT Astra Serif" w:eastAsia="Times New Roman" w:hAnsi="PT Astra Serif" w:cs="Courier New"/>
          <w:kern w:val="2"/>
          <w:sz w:val="28"/>
          <w:szCs w:val="28"/>
          <w:lang w:eastAsia="zh-CN"/>
        </w:rPr>
      </w:pPr>
    </w:p>
    <w:p w:rsidR="007E2FC8" w:rsidRDefault="007E2FC8">
      <w:pPr>
        <w:widowControl w:val="0"/>
        <w:suppressAutoHyphens/>
        <w:spacing w:after="0" w:line="240" w:lineRule="auto"/>
        <w:jc w:val="both"/>
        <w:textAlignment w:val="baseline"/>
        <w:rPr>
          <w:rFonts w:ascii="PT Astra Serif" w:eastAsia="Times New Roman" w:hAnsi="PT Astra Serif" w:cs="Courier New"/>
          <w:kern w:val="2"/>
          <w:sz w:val="28"/>
          <w:szCs w:val="28"/>
          <w:lang w:eastAsia="zh-CN"/>
        </w:rPr>
      </w:pPr>
    </w:p>
    <w:p w:rsidR="007E2FC8" w:rsidRDefault="0035205B">
      <w:pPr>
        <w:widowControl w:val="0"/>
        <w:suppressAutoHyphens/>
        <w:spacing w:after="0" w:line="240" w:lineRule="auto"/>
        <w:jc w:val="both"/>
        <w:textAlignment w:val="baseline"/>
        <w:rPr>
          <w:rFonts w:ascii="Courier New" w:eastAsia="Times New Roman" w:hAnsi="Courier New" w:cs="Courier New"/>
          <w:kern w:val="2"/>
          <w:sz w:val="20"/>
          <w:szCs w:val="20"/>
          <w:lang w:eastAsia="zh-CN"/>
        </w:rPr>
      </w:pPr>
      <w:r>
        <w:rPr>
          <w:rFonts w:ascii="PT Astra Serif" w:eastAsia="Times New Roman" w:hAnsi="PT Astra Serif" w:cs="Courier New"/>
          <w:kern w:val="2"/>
          <w:sz w:val="28"/>
          <w:szCs w:val="28"/>
          <w:lang w:eastAsia="zh-CN"/>
        </w:rPr>
        <w:t>Я информирован(а) о том, что  мое устное заявление с просьбой о личном приеме приравнивается к моему согласию, данному Администрации МО «</w:t>
      </w:r>
      <w:proofErr w:type="spellStart"/>
      <w:r>
        <w:rPr>
          <w:rFonts w:ascii="PT Astra Serif" w:eastAsia="Times New Roman" w:hAnsi="PT Astra Serif" w:cs="Courier New"/>
          <w:kern w:val="2"/>
          <w:sz w:val="28"/>
          <w:szCs w:val="28"/>
          <w:lang w:eastAsia="zh-CN"/>
        </w:rPr>
        <w:t>Тереньгульский</w:t>
      </w:r>
      <w:proofErr w:type="spellEnd"/>
      <w:r>
        <w:rPr>
          <w:rFonts w:ascii="PT Astra Serif" w:eastAsia="Times New Roman" w:hAnsi="PT Astra Serif" w:cs="Courier New"/>
          <w:kern w:val="2"/>
          <w:sz w:val="28"/>
          <w:szCs w:val="28"/>
          <w:lang w:eastAsia="zh-CN"/>
        </w:rPr>
        <w:t xml:space="preserve"> район» (</w:t>
      </w:r>
      <w:proofErr w:type="spellStart"/>
      <w:r>
        <w:rPr>
          <w:rFonts w:ascii="PT Astra Serif" w:eastAsia="Times New Roman" w:hAnsi="PT Astra Serif" w:cs="Courier New"/>
          <w:kern w:val="2"/>
          <w:sz w:val="28"/>
          <w:szCs w:val="28"/>
          <w:lang w:eastAsia="zh-CN"/>
        </w:rPr>
        <w:t>р.п</w:t>
      </w:r>
      <w:proofErr w:type="spellEnd"/>
      <w:r>
        <w:rPr>
          <w:rFonts w:ascii="PT Astra Serif" w:eastAsia="Times New Roman" w:hAnsi="PT Astra Serif" w:cs="Courier New"/>
          <w:kern w:val="2"/>
          <w:sz w:val="28"/>
          <w:szCs w:val="28"/>
          <w:lang w:eastAsia="zh-CN"/>
        </w:rPr>
        <w:t>. Тереньга пл. Ленина, 2),   на   обработку    (сбор,   передача, систематизация, накопление, хранение, уточнение и использование) в  течение срока рассмотрения обращения и срока  хранения (5 лет) с  использованием  и без использования средств автоматизации моих персональных  данных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 дата рождения; адрес места регистрации и  места  жительства; состав  семьи; номер  телефона; место работы; сведения о доходе; сведения о принадлежности к  категории  граждан,  дающей право  на получение льгот)  в целях и объеме, необходимых для  рассмотрения обращения.  Отзыв согласия на обработку персональных данных осуществляется моим письменным заявлением.</w:t>
      </w:r>
    </w:p>
    <w:p w:rsidR="007E2FC8" w:rsidRDefault="007E2FC8">
      <w:pPr>
        <w:widowControl w:val="0"/>
        <w:suppressAutoHyphens/>
        <w:spacing w:after="0" w:line="240" w:lineRule="auto"/>
        <w:jc w:val="both"/>
        <w:textAlignment w:val="baseline"/>
        <w:rPr>
          <w:rFonts w:ascii="PT Astra Serif" w:eastAsia="Times New Roman" w:hAnsi="PT Astra Serif" w:cs="Courier New"/>
          <w:kern w:val="2"/>
          <w:sz w:val="28"/>
          <w:szCs w:val="28"/>
          <w:lang w:eastAsia="zh-CN"/>
        </w:rPr>
      </w:pPr>
    </w:p>
    <w:p w:rsidR="007E2FC8" w:rsidRDefault="0035205B">
      <w:pPr>
        <w:widowControl w:val="0"/>
        <w:suppressAutoHyphens/>
        <w:spacing w:after="0" w:line="240" w:lineRule="auto"/>
        <w:textAlignment w:val="baseline"/>
        <w:rPr>
          <w:rFonts w:ascii="Times New Roman" w:eastAsia="Times New Roman" w:hAnsi="Times New Roman" w:cs="Courier New"/>
          <w:kern w:val="2"/>
          <w:sz w:val="28"/>
          <w:szCs w:val="28"/>
          <w:lang w:eastAsia="zh-CN"/>
        </w:rPr>
      </w:pPr>
      <w:r>
        <w:rPr>
          <w:rFonts w:ascii="PT Astra Serif" w:eastAsia="Times New Roman" w:hAnsi="PT Astra Serif" w:cs="Courier New"/>
          <w:kern w:val="2"/>
          <w:sz w:val="28"/>
          <w:szCs w:val="28"/>
          <w:lang w:eastAsia="zh-CN"/>
        </w:rPr>
        <w:t>С вышеизложенным согласен _________________________</w:t>
      </w:r>
    </w:p>
    <w:p w:rsidR="007E2FC8" w:rsidRDefault="0035205B">
      <w:pPr>
        <w:widowControl w:val="0"/>
        <w:suppressAutoHyphens/>
        <w:spacing w:after="0" w:line="240" w:lineRule="auto"/>
        <w:jc w:val="both"/>
        <w:textAlignment w:val="baseline"/>
        <w:rPr>
          <w:rFonts w:ascii="Courier New" w:eastAsia="Times New Roman" w:hAnsi="Courier New" w:cs="Courier New"/>
          <w:kern w:val="2"/>
          <w:sz w:val="20"/>
          <w:szCs w:val="20"/>
          <w:lang w:eastAsia="zh-CN"/>
        </w:rPr>
      </w:pPr>
      <w:r>
        <w:rPr>
          <w:rFonts w:ascii="PT Astra Serif" w:eastAsia="Courier New" w:hAnsi="PT Astra Serif" w:cs="Courier New"/>
          <w:kern w:val="2"/>
          <w:sz w:val="28"/>
          <w:szCs w:val="28"/>
          <w:lang w:eastAsia="zh-CN"/>
        </w:rPr>
        <w:t xml:space="preserve">                                          </w:t>
      </w:r>
      <w:r>
        <w:rPr>
          <w:rFonts w:ascii="PT Astra Serif" w:eastAsia="Courier New" w:hAnsi="PT Astra Serif" w:cs="Courier New"/>
          <w:kern w:val="2"/>
          <w:sz w:val="20"/>
          <w:szCs w:val="20"/>
          <w:lang w:eastAsia="zh-CN"/>
        </w:rPr>
        <w:t xml:space="preserve">              </w:t>
      </w:r>
      <w:r>
        <w:rPr>
          <w:rFonts w:ascii="PT Astra Serif" w:eastAsia="Times New Roman" w:hAnsi="PT Astra Serif" w:cs="Courier New"/>
          <w:kern w:val="2"/>
          <w:sz w:val="20"/>
          <w:szCs w:val="20"/>
          <w:lang w:eastAsia="zh-CN"/>
        </w:rPr>
        <w:t>(</w:t>
      </w:r>
      <w:proofErr w:type="gramStart"/>
      <w:r>
        <w:rPr>
          <w:rFonts w:ascii="PT Astra Serif" w:eastAsia="Times New Roman" w:hAnsi="PT Astra Serif" w:cs="Courier New"/>
          <w:kern w:val="2"/>
          <w:sz w:val="20"/>
          <w:szCs w:val="20"/>
          <w:lang w:eastAsia="zh-CN"/>
        </w:rPr>
        <w:t>подпись</w:t>
      </w:r>
      <w:proofErr w:type="gramEnd"/>
      <w:r>
        <w:rPr>
          <w:rFonts w:ascii="PT Astra Serif" w:eastAsia="Times New Roman" w:hAnsi="PT Astra Serif" w:cs="Courier New"/>
          <w:kern w:val="2"/>
          <w:sz w:val="20"/>
          <w:szCs w:val="20"/>
          <w:lang w:eastAsia="zh-CN"/>
        </w:rPr>
        <w:t xml:space="preserve"> заявителя)</w:t>
      </w:r>
    </w:p>
    <w:p w:rsidR="007E2FC8" w:rsidRDefault="007E2FC8">
      <w:pPr>
        <w:widowControl w:val="0"/>
        <w:suppressAutoHyphens/>
        <w:spacing w:after="0" w:line="240" w:lineRule="auto"/>
        <w:ind w:firstLine="540"/>
        <w:jc w:val="both"/>
        <w:textAlignment w:val="baseline"/>
        <w:rPr>
          <w:rFonts w:ascii="PT Astra Serif" w:eastAsia="Arial Unicode MS" w:hAnsi="PT Astra Serif" w:cs="Mangal"/>
          <w:kern w:val="2"/>
          <w:sz w:val="20"/>
          <w:szCs w:val="20"/>
          <w:lang w:eastAsia="zh-CN" w:bidi="hi-IN"/>
        </w:rPr>
      </w:pPr>
    </w:p>
    <w:p w:rsidR="007E2FC8" w:rsidRDefault="007E2FC8">
      <w:pPr>
        <w:widowControl w:val="0"/>
        <w:suppressAutoHyphens/>
        <w:spacing w:after="0" w:line="240" w:lineRule="auto"/>
        <w:ind w:firstLine="540"/>
        <w:jc w:val="both"/>
        <w:textAlignment w:val="baseline"/>
        <w:rPr>
          <w:rFonts w:ascii="PT Astra Serif" w:eastAsia="Arial Unicode MS" w:hAnsi="PT Astra Serif" w:cs="Mangal"/>
          <w:kern w:val="2"/>
          <w:sz w:val="28"/>
          <w:szCs w:val="28"/>
          <w:lang w:eastAsia="zh-CN" w:bidi="hi-IN"/>
        </w:rPr>
      </w:pPr>
    </w:p>
    <w:p w:rsidR="007E2FC8" w:rsidRDefault="007E2FC8">
      <w:pPr>
        <w:widowControl w:val="0"/>
        <w:suppressAutoHyphens/>
        <w:spacing w:after="0" w:line="240" w:lineRule="auto"/>
        <w:jc w:val="both"/>
        <w:textAlignment w:val="baseline"/>
        <w:rPr>
          <w:rFonts w:ascii="PT Astra Serif" w:eastAsia="Arial Unicode MS" w:hAnsi="PT Astra Serif" w:cs="Mangal"/>
          <w:kern w:val="2"/>
          <w:sz w:val="28"/>
          <w:szCs w:val="28"/>
          <w:lang w:eastAsia="zh-CN" w:bidi="hi-IN"/>
        </w:rPr>
      </w:pPr>
    </w:p>
    <w:p w:rsidR="007E2FC8" w:rsidRDefault="007E2FC8">
      <w:pPr>
        <w:tabs>
          <w:tab w:val="left" w:pos="3390"/>
        </w:tabs>
        <w:spacing w:after="0" w:line="240" w:lineRule="auto"/>
        <w:rPr>
          <w:rFonts w:ascii="PT Astra Serif" w:eastAsia="Times New Roman" w:hAnsi="PT Astra Serif" w:cs="Times New Roman"/>
          <w:sz w:val="28"/>
          <w:szCs w:val="28"/>
          <w:lang w:eastAsia="ar-SA"/>
        </w:rPr>
      </w:pPr>
    </w:p>
    <w:p w:rsidR="007E2FC8" w:rsidRDefault="007E2FC8">
      <w:pPr>
        <w:rPr>
          <w:rFonts w:ascii="PT Astra Serif" w:hAnsi="PT Astra Serif"/>
        </w:rPr>
      </w:pPr>
    </w:p>
    <w:sectPr w:rsidR="007E2FC8">
      <w:footerReference w:type="default" r:id="rId6"/>
      <w:footerReference w:type="first" r:id="rId7"/>
      <w:pgSz w:w="11906" w:h="16838"/>
      <w:pgMar w:top="1134" w:right="567" w:bottom="1686" w:left="1701" w:header="0" w:footer="1134"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605" w:rsidRDefault="00B67605">
      <w:pPr>
        <w:spacing w:after="0" w:line="240" w:lineRule="auto"/>
      </w:pPr>
      <w:r>
        <w:separator/>
      </w:r>
    </w:p>
  </w:endnote>
  <w:endnote w:type="continuationSeparator" w:id="0">
    <w:p w:rsidR="00B67605" w:rsidRDefault="00B6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C8" w:rsidRDefault="007E2F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C8" w:rsidRDefault="0035205B">
    <w:pPr>
      <w:pStyle w:val="a8"/>
    </w:pPr>
    <w:r>
      <w:rPr>
        <w:rFonts w:ascii="PT Astra Serif" w:hAnsi="PT Astra Serif"/>
        <w:sz w:val="36"/>
        <w:szCs w:val="31"/>
      </w:rPr>
      <w:t>160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605" w:rsidRDefault="00B67605">
      <w:pPr>
        <w:spacing w:after="0" w:line="240" w:lineRule="auto"/>
      </w:pPr>
      <w:r>
        <w:separator/>
      </w:r>
    </w:p>
  </w:footnote>
  <w:footnote w:type="continuationSeparator" w:id="0">
    <w:p w:rsidR="00B67605" w:rsidRDefault="00B67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C8"/>
    <w:rsid w:val="00185080"/>
    <w:rsid w:val="0035205B"/>
    <w:rsid w:val="0045273A"/>
    <w:rsid w:val="0065470A"/>
    <w:rsid w:val="007E2FC8"/>
    <w:rsid w:val="00B6760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53774-84F4-4052-BA0C-3509160E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PT Astra Serif" w:eastAsia="Droid Sans Fallback" w:hAnsi="PT Astra Serif" w:cs="Droid Sans Devanagari"/>
      <w:sz w:val="28"/>
      <w:szCs w:val="28"/>
    </w:rPr>
  </w:style>
  <w:style w:type="paragraph" w:styleId="a4">
    <w:name w:val="Body Text"/>
    <w:basedOn w:val="a"/>
    <w:pPr>
      <w:spacing w:after="140" w:line="276" w:lineRule="auto"/>
    </w:pPr>
  </w:style>
  <w:style w:type="paragraph" w:styleId="a5">
    <w:name w:val="List"/>
    <w:basedOn w:val="a4"/>
    <w:rPr>
      <w:rFonts w:ascii="PT Astra Serif" w:hAnsi="PT Astra Serif" w:cs="Droid Sans Devanagari"/>
    </w:rPr>
  </w:style>
  <w:style w:type="paragraph" w:styleId="a6">
    <w:name w:val="caption"/>
    <w:basedOn w:val="a"/>
    <w:qFormat/>
    <w:pPr>
      <w:suppressLineNumbers/>
      <w:spacing w:before="120" w:after="120"/>
    </w:pPr>
    <w:rPr>
      <w:rFonts w:ascii="PT Astra Serif" w:hAnsi="PT Astra Serif" w:cs="Droid Sans Devanagari"/>
      <w:i/>
      <w:iCs/>
      <w:sz w:val="28"/>
      <w:szCs w:val="24"/>
    </w:rPr>
  </w:style>
  <w:style w:type="paragraph" w:styleId="a7">
    <w:name w:val="index heading"/>
    <w:basedOn w:val="a"/>
    <w:qFormat/>
    <w:pPr>
      <w:suppressLineNumbers/>
    </w:pPr>
    <w:rPr>
      <w:rFonts w:ascii="PT Astra Serif" w:hAnsi="PT Astra Serif" w:cs="Droid Sans Devanagari"/>
    </w:rPr>
  </w:style>
  <w:style w:type="paragraph" w:customStyle="1" w:styleId="1">
    <w:name w:val="1 Знак"/>
    <w:basedOn w:val="a"/>
    <w:qFormat/>
    <w:rsid w:val="00FA7B14"/>
    <w:pPr>
      <w:spacing w:line="240" w:lineRule="exact"/>
    </w:pPr>
    <w:rPr>
      <w:rFonts w:ascii="Verdana" w:eastAsia="Times New Roman" w:hAnsi="Verdana" w:cs="Times New Roman"/>
      <w:sz w:val="24"/>
      <w:szCs w:val="24"/>
      <w:lang w:val="en-US"/>
    </w:rPr>
  </w:style>
  <w:style w:type="paragraph" w:styleId="a8">
    <w:name w:val="footer"/>
    <w:basedOn w:val="a"/>
    <w:pPr>
      <w:suppressLineNumbers/>
      <w:tabs>
        <w:tab w:val="center" w:pos="4819"/>
        <w:tab w:val="right" w:pos="9638"/>
      </w:tabs>
    </w:pPr>
  </w:style>
  <w:style w:type="paragraph" w:styleId="a9">
    <w:name w:val="Balloon Text"/>
    <w:basedOn w:val="a"/>
    <w:link w:val="aa"/>
    <w:uiPriority w:val="99"/>
    <w:semiHidden/>
    <w:unhideWhenUsed/>
    <w:rsid w:val="001850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5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30</Pages>
  <Words>10686</Words>
  <Characters>60913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Табаков</dc:creator>
  <dc:description/>
  <cp:lastModifiedBy>Александр Табаков</cp:lastModifiedBy>
  <cp:revision>8</cp:revision>
  <cp:lastPrinted>2019-12-09T10:59:00Z</cp:lastPrinted>
  <dcterms:created xsi:type="dcterms:W3CDTF">2019-06-17T10:18:00Z</dcterms:created>
  <dcterms:modified xsi:type="dcterms:W3CDTF">2020-02-04T07:02:00Z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