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E3554D">
      <w:pPr>
        <w:jc w:val="center"/>
      </w:pPr>
      <w:r>
        <w:rPr>
          <w:b/>
          <w:bCs/>
          <w:sz w:val="28"/>
          <w:szCs w:val="28"/>
        </w:rPr>
        <w:t xml:space="preserve">Уважаемые жители </w:t>
      </w:r>
      <w:proofErr w:type="spellStart"/>
      <w:r>
        <w:rPr>
          <w:b/>
          <w:bCs/>
          <w:sz w:val="28"/>
          <w:szCs w:val="28"/>
        </w:rPr>
        <w:t>Тереньгульского</w:t>
      </w:r>
      <w:proofErr w:type="spellEnd"/>
      <w:r>
        <w:rPr>
          <w:b/>
          <w:bCs/>
          <w:sz w:val="28"/>
          <w:szCs w:val="28"/>
        </w:rPr>
        <w:t xml:space="preserve"> района!</w:t>
      </w:r>
    </w:p>
    <w:p w:rsidR="00000000" w:rsidRDefault="00E3554D">
      <w:pPr>
        <w:jc w:val="center"/>
        <w:rPr>
          <w:b/>
          <w:bCs/>
          <w:sz w:val="28"/>
          <w:szCs w:val="28"/>
        </w:rPr>
      </w:pPr>
    </w:p>
    <w:p w:rsidR="00000000" w:rsidRDefault="00E3554D">
      <w:pPr>
        <w:jc w:val="both"/>
      </w:pPr>
      <w:r>
        <w:rPr>
          <w:color w:val="000000"/>
          <w:sz w:val="28"/>
          <w:szCs w:val="28"/>
        </w:rPr>
        <w:t xml:space="preserve">Управлением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Ульяновской области и его территориальными отделами </w:t>
      </w:r>
      <w:r>
        <w:rPr>
          <w:b/>
          <w:bCs/>
          <w:color w:val="000000"/>
          <w:sz w:val="28"/>
          <w:szCs w:val="28"/>
        </w:rPr>
        <w:t>18 марта 2021 года с 12.00 до 16.00</w:t>
      </w:r>
      <w:r>
        <w:rPr>
          <w:color w:val="000000"/>
          <w:sz w:val="28"/>
          <w:szCs w:val="28"/>
        </w:rPr>
        <w:t xml:space="preserve"> будет проводиться акция </w:t>
      </w:r>
      <w:r>
        <w:rPr>
          <w:b/>
          <w:bCs/>
          <w:color w:val="000000"/>
          <w:sz w:val="28"/>
          <w:szCs w:val="28"/>
        </w:rPr>
        <w:t>«День открытых дверей для предпринимателей»</w:t>
      </w:r>
      <w:r>
        <w:rPr>
          <w:color w:val="000000"/>
          <w:sz w:val="28"/>
          <w:szCs w:val="28"/>
        </w:rPr>
        <w:t>. В соответствии с ограничи</w:t>
      </w:r>
      <w:r>
        <w:rPr>
          <w:color w:val="000000"/>
          <w:sz w:val="28"/>
          <w:szCs w:val="28"/>
        </w:rPr>
        <w:t>тельными мерами</w:t>
      </w:r>
      <w:r>
        <w:rPr>
          <w:color w:val="000000"/>
          <w:sz w:val="28"/>
          <w:szCs w:val="28"/>
        </w:rPr>
        <w:t xml:space="preserve">, принятыми </w:t>
      </w:r>
      <w:r w:rsidR="00D01AB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="001D73D1">
        <w:rPr>
          <w:color w:val="000000"/>
          <w:sz w:val="28"/>
          <w:szCs w:val="28"/>
        </w:rPr>
        <w:t xml:space="preserve">предотвращения распространения </w:t>
      </w:r>
      <w:r>
        <w:rPr>
          <w:color w:val="000000"/>
          <w:sz w:val="28"/>
          <w:szCs w:val="28"/>
        </w:rPr>
        <w:t xml:space="preserve">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</w:t>
      </w:r>
      <w:r w:rsidR="001D73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акция будет проводиться </w:t>
      </w:r>
      <w:r w:rsidR="005E5BA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дистанционном формате — </w:t>
      </w:r>
      <w:r>
        <w:rPr>
          <w:b/>
          <w:bCs/>
          <w:color w:val="000000"/>
          <w:sz w:val="28"/>
          <w:szCs w:val="28"/>
        </w:rPr>
        <w:t>консультирование по телефону.</w:t>
      </w:r>
    </w:p>
    <w:p w:rsidR="00000000" w:rsidRDefault="00E3554D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000000" w:rsidRDefault="00E3554D">
      <w:pPr>
        <w:spacing w:line="276" w:lineRule="auto"/>
        <w:jc w:val="center"/>
        <w:rPr>
          <w:b/>
          <w:bCs/>
          <w:sz w:val="28"/>
          <w:szCs w:val="28"/>
        </w:rPr>
      </w:pPr>
    </w:p>
    <w:p w:rsidR="00000000" w:rsidRDefault="00E3554D">
      <w:pPr>
        <w:spacing w:line="276" w:lineRule="auto"/>
        <w:jc w:val="center"/>
      </w:pPr>
      <w:r>
        <w:rPr>
          <w:b/>
          <w:bCs/>
          <w:sz w:val="28"/>
          <w:szCs w:val="28"/>
        </w:rPr>
        <w:t xml:space="preserve">ПРОГРАММА </w:t>
      </w:r>
    </w:p>
    <w:p w:rsidR="00000000" w:rsidRDefault="00E3554D">
      <w:pPr>
        <w:spacing w:line="276" w:lineRule="auto"/>
        <w:jc w:val="center"/>
      </w:pPr>
      <w:r>
        <w:rPr>
          <w:b/>
          <w:bCs/>
          <w:sz w:val="28"/>
          <w:szCs w:val="28"/>
        </w:rPr>
        <w:t xml:space="preserve">проведения акции «День открытых дверей для предпринимателей»  </w:t>
      </w:r>
    </w:p>
    <w:p w:rsidR="00000000" w:rsidRDefault="00E3554D">
      <w:pPr>
        <w:spacing w:line="276" w:lineRule="auto"/>
        <w:jc w:val="center"/>
      </w:pPr>
      <w:r>
        <w:rPr>
          <w:b/>
          <w:bCs/>
          <w:sz w:val="28"/>
          <w:szCs w:val="28"/>
        </w:rPr>
        <w:t>в дистанционном формат</w:t>
      </w:r>
      <w:r>
        <w:rPr>
          <w:b/>
          <w:bCs/>
          <w:sz w:val="28"/>
          <w:szCs w:val="28"/>
        </w:rPr>
        <w:t xml:space="preserve">е </w:t>
      </w:r>
      <w:r>
        <w:rPr>
          <w:b/>
          <w:sz w:val="28"/>
          <w:szCs w:val="28"/>
        </w:rPr>
        <w:t>18.03.2021 г. в Ульяновской области</w:t>
      </w:r>
    </w:p>
    <w:p w:rsidR="00000000" w:rsidRDefault="00E3554D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953" w:type="dxa"/>
        <w:tblLayout w:type="fixed"/>
        <w:tblLook w:val="0000" w:firstRow="0" w:lastRow="0" w:firstColumn="0" w:lastColumn="0" w:noHBand="0" w:noVBand="0"/>
      </w:tblPr>
      <w:tblGrid>
        <w:gridCol w:w="570"/>
        <w:gridCol w:w="6120"/>
        <w:gridCol w:w="2477"/>
        <w:gridCol w:w="1868"/>
      </w:tblGrid>
      <w:tr w:rsidR="00000000">
        <w:trPr>
          <w:trHeight w:val="6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3554D">
            <w:pPr>
              <w:spacing w:line="276" w:lineRule="auto"/>
              <w:jc w:val="center"/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r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3554D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8"/>
              </w:rPr>
              <w:t>Тема доклада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3554D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8"/>
              </w:rPr>
              <w:t>Ответственный за исполнение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554D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8"/>
              </w:rPr>
              <w:t>Контактные телефоны</w:t>
            </w:r>
          </w:p>
        </w:tc>
      </w:tr>
      <w:tr w:rsidR="00000000">
        <w:trPr>
          <w:trHeight w:val="1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ind w:left="128" w:hanging="142"/>
              <w:jc w:val="both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О плане проведения плановых проверок на 2021 год и его основных параметрах, и особенностях.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r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>Суханов М.А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. начальник отдела социально-гигиенического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>мониторинга</w:t>
            </w:r>
          </w:p>
          <w:p w:rsidR="00000000" w:rsidRDefault="00E3554D">
            <w:pPr>
              <w:snapToGri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(8422) 44-47-85</w:t>
            </w:r>
          </w:p>
        </w:tc>
      </w:tr>
      <w:tr w:rsidR="00000000">
        <w:trPr>
          <w:trHeight w:val="116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pStyle w:val="2"/>
              <w:spacing w:before="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pacing w:after="120"/>
              <w:jc w:val="both"/>
            </w:pPr>
            <w:r>
              <w:rPr>
                <w:bCs/>
                <w:sz w:val="26"/>
                <w:szCs w:val="26"/>
              </w:rPr>
              <w:t xml:space="preserve">Профилактические мероприятия по предупреждению распространения новой </w:t>
            </w:r>
            <w:proofErr w:type="spellStart"/>
            <w:r>
              <w:rPr>
                <w:bCs/>
                <w:sz w:val="26"/>
                <w:szCs w:val="26"/>
              </w:rPr>
              <w:t>коронавирусной</w:t>
            </w:r>
            <w:proofErr w:type="spellEnd"/>
            <w:r>
              <w:rPr>
                <w:bCs/>
                <w:sz w:val="26"/>
                <w:szCs w:val="26"/>
              </w:rPr>
              <w:t xml:space="preserve"> инфекции (COVID-19) на предприятиях.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r>
              <w:rPr>
                <w:rFonts w:eastAsia="Calibri"/>
                <w:bCs/>
                <w:sz w:val="26"/>
                <w:szCs w:val="26"/>
                <w:u w:val="single"/>
                <w:lang w:eastAsia="ru-RU"/>
              </w:rPr>
              <w:t>Хакимова Д.А</w:t>
            </w:r>
            <w:r>
              <w:rPr>
                <w:rFonts w:eastAsia="Calibri"/>
                <w:sz w:val="26"/>
                <w:szCs w:val="26"/>
                <w:lang w:eastAsia="ru-RU"/>
              </w:rPr>
              <w:t>. начальник отдела эпидемиологического надзора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bCs/>
                <w:sz w:val="24"/>
                <w:szCs w:val="24"/>
              </w:rPr>
              <w:t>(8422) 44-47-86</w:t>
            </w:r>
          </w:p>
        </w:tc>
      </w:tr>
      <w:tr w:rsidR="00000000">
        <w:trPr>
          <w:trHeight w:val="3562"/>
        </w:trPr>
        <w:tc>
          <w:tcPr>
            <w:tcW w:w="5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1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E3554D">
            <w:pPr>
              <w:jc w:val="both"/>
            </w:pPr>
            <w:r>
              <w:rPr>
                <w:sz w:val="26"/>
                <w:szCs w:val="26"/>
                <w:lang w:eastAsia="ar-SA"/>
              </w:rPr>
              <w:t xml:space="preserve">Об электронных сервисах  </w:t>
            </w:r>
            <w:r>
              <w:rPr>
                <w:sz w:val="26"/>
                <w:szCs w:val="26"/>
                <w:lang w:eastAsia="ar-SA"/>
              </w:rPr>
              <w:t xml:space="preserve"> и наиболее востребованных потребительских ресурсах на них;</w:t>
            </w:r>
          </w:p>
          <w:p w:rsidR="00000000" w:rsidRDefault="00E3554D">
            <w:pPr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000000" w:rsidRDefault="00E3554D">
            <w:pPr>
              <w:jc w:val="both"/>
            </w:pPr>
            <w:r>
              <w:rPr>
                <w:bCs/>
                <w:iCs/>
                <w:sz w:val="26"/>
                <w:szCs w:val="26"/>
                <w:lang w:eastAsia="ar-SA"/>
              </w:rPr>
              <w:t>О реализации Постановления Правительства РФ от 05.07.2019 №860 «Правила маркировки обувных товаров средствами идентификации и особенностях внедрения государственной информационной системы монитор</w:t>
            </w:r>
            <w:r>
              <w:rPr>
                <w:bCs/>
                <w:iCs/>
                <w:sz w:val="26"/>
                <w:szCs w:val="26"/>
                <w:lang w:eastAsia="ar-SA"/>
              </w:rPr>
              <w:t>инга за оборотом товаров, подлежащих обязательной маркировке средствами идентификации, в отношении обувных товаров;</w:t>
            </w:r>
          </w:p>
          <w:p w:rsidR="00000000" w:rsidRDefault="00E3554D">
            <w:pPr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000000" w:rsidRDefault="00E3554D">
            <w:pPr>
              <w:jc w:val="both"/>
            </w:pPr>
            <w:r>
              <w:rPr>
                <w:bCs/>
                <w:iCs/>
                <w:sz w:val="26"/>
                <w:szCs w:val="26"/>
                <w:lang w:eastAsia="ar-SA"/>
              </w:rPr>
              <w:t>О законности возврата денег за неиспользованные подарочные сертификаты;</w:t>
            </w:r>
          </w:p>
          <w:p w:rsidR="00000000" w:rsidRDefault="00E3554D">
            <w:pPr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</w:pPr>
            <w:r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>Соломко Г.И</w:t>
            </w:r>
            <w:r>
              <w:rPr>
                <w:rFonts w:eastAsia="Calibri"/>
                <w:sz w:val="26"/>
                <w:szCs w:val="26"/>
                <w:lang w:eastAsia="en-US"/>
              </w:rPr>
              <w:t>. начальник отдела защиты прав потребителей</w:t>
            </w:r>
          </w:p>
          <w:p w:rsidR="00000000" w:rsidRDefault="00E3554D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(8422) 44-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41-87</w:t>
            </w:r>
          </w:p>
        </w:tc>
      </w:tr>
      <w:tr w:rsidR="00000000">
        <w:trPr>
          <w:trHeight w:val="179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1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000000">
        <w:trPr>
          <w:trHeight w:val="8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ind w:left="176"/>
              <w:jc w:val="both"/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pStyle w:val="2"/>
              <w:snapToGrid w:val="0"/>
              <w:spacing w:before="0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Особенности организации и проведения контрольно-надзорных мероприятий в отношении СМСП в 2021 году.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jc w:val="both"/>
            </w:pPr>
            <w:proofErr w:type="spellStart"/>
            <w:r>
              <w:rPr>
                <w:rFonts w:eastAsia="Calibri"/>
                <w:bCs/>
                <w:sz w:val="26"/>
                <w:szCs w:val="26"/>
                <w:u w:val="single"/>
                <w:lang w:eastAsia="ru-RU"/>
              </w:rPr>
              <w:t>Подсевалова</w:t>
            </w:r>
            <w:proofErr w:type="spellEnd"/>
            <w:r>
              <w:rPr>
                <w:rFonts w:eastAsia="Calibri"/>
                <w:bCs/>
                <w:sz w:val="26"/>
                <w:szCs w:val="26"/>
                <w:u w:val="single"/>
                <w:lang w:eastAsia="ru-RU"/>
              </w:rPr>
              <w:t xml:space="preserve"> Ю.В</w:t>
            </w:r>
            <w:r>
              <w:rPr>
                <w:rFonts w:eastAsia="Calibri"/>
                <w:sz w:val="26"/>
                <w:szCs w:val="26"/>
                <w:lang w:eastAsia="ru-RU"/>
              </w:rPr>
              <w:t>. начальник отдела юридического обеспечения, государственной службы и кадров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4"/>
                <w:szCs w:val="26"/>
              </w:rPr>
              <w:t>8422) 44-47-76</w:t>
            </w:r>
          </w:p>
        </w:tc>
      </w:tr>
      <w:tr w:rsidR="00000000">
        <w:trPr>
          <w:trHeight w:val="21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pStyle w:val="ListParagraph"/>
              <w:ind w:left="0"/>
              <w:jc w:val="both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3554D">
            <w:pPr>
              <w:pStyle w:val="ListParagraph"/>
              <w:ind w:left="0"/>
              <w:jc w:val="both"/>
            </w:pPr>
            <w:r>
              <w:rPr>
                <w:bCs/>
                <w:sz w:val="26"/>
                <w:szCs w:val="26"/>
              </w:rPr>
              <w:t>О реализации новых санитарных п</w:t>
            </w:r>
            <w:r>
              <w:rPr>
                <w:bCs/>
                <w:sz w:val="26"/>
                <w:szCs w:val="26"/>
              </w:rPr>
              <w:t>равил, вступивших в действие с 1 марта 2021 года:</w:t>
            </w:r>
          </w:p>
          <w:p w:rsidR="00000000" w:rsidRDefault="00E3554D">
            <w:pPr>
              <w:pStyle w:val="ListParagraph"/>
              <w:ind w:left="0"/>
              <w:jc w:val="both"/>
            </w:pPr>
            <w:r>
              <w:rPr>
                <w:sz w:val="26"/>
                <w:szCs w:val="26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</w:t>
            </w:r>
            <w:r>
              <w:rPr>
                <w:sz w:val="26"/>
                <w:szCs w:val="26"/>
              </w:rPr>
              <w:t>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      </w:r>
          </w:p>
          <w:p w:rsidR="00000000" w:rsidRDefault="00E3554D">
            <w:pPr>
              <w:pStyle w:val="ae"/>
              <w:ind w:left="0"/>
              <w:jc w:val="both"/>
            </w:pPr>
            <w:r>
              <w:rPr>
                <w:sz w:val="26"/>
                <w:szCs w:val="26"/>
              </w:rPr>
              <w:t>СП 2.2.3670-20 «Санитарно-эпидемиологические требования к условиям труда»;</w:t>
            </w:r>
          </w:p>
          <w:p w:rsidR="00000000" w:rsidRDefault="00E3554D">
            <w:pPr>
              <w:jc w:val="both"/>
              <w:rPr>
                <w:sz w:val="26"/>
                <w:szCs w:val="26"/>
              </w:rPr>
            </w:pPr>
          </w:p>
          <w:p w:rsidR="00000000" w:rsidRDefault="00E3554D">
            <w:pPr>
              <w:jc w:val="both"/>
            </w:pPr>
            <w:r>
              <w:rPr>
                <w:sz w:val="26"/>
                <w:szCs w:val="26"/>
              </w:rPr>
              <w:t>СП 2.1.3678-20 «Са</w:t>
            </w:r>
            <w:r>
              <w:rPr>
                <w:sz w:val="26"/>
                <w:szCs w:val="26"/>
              </w:rPr>
              <w:t>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      </w:r>
          </w:p>
          <w:p w:rsidR="00000000" w:rsidRDefault="00E3554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jc w:val="both"/>
            </w:pPr>
            <w:proofErr w:type="spellStart"/>
            <w:r>
              <w:rPr>
                <w:bCs/>
                <w:sz w:val="26"/>
                <w:szCs w:val="26"/>
                <w:u w:val="single"/>
              </w:rPr>
              <w:t>Федоскова</w:t>
            </w:r>
            <w:proofErr w:type="spellEnd"/>
            <w:r>
              <w:rPr>
                <w:bCs/>
                <w:sz w:val="26"/>
                <w:szCs w:val="26"/>
                <w:u w:val="single"/>
              </w:rPr>
              <w:t xml:space="preserve"> Л.М</w:t>
            </w:r>
            <w:r>
              <w:rPr>
                <w:bCs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нача</w:t>
            </w:r>
            <w:r>
              <w:rPr>
                <w:sz w:val="26"/>
                <w:szCs w:val="26"/>
              </w:rPr>
              <w:t>льник отдела санитарного отдела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jc w:val="both"/>
            </w:pPr>
            <w:r>
              <w:rPr>
                <w:bCs/>
                <w:sz w:val="24"/>
                <w:szCs w:val="26"/>
              </w:rPr>
              <w:t>(8422) 44-47-91</w:t>
            </w:r>
          </w:p>
          <w:p w:rsidR="00000000" w:rsidRDefault="00E3554D">
            <w:pPr>
              <w:jc w:val="both"/>
              <w:rPr>
                <w:bCs/>
                <w:sz w:val="24"/>
                <w:szCs w:val="26"/>
              </w:rPr>
            </w:pPr>
          </w:p>
          <w:p w:rsidR="00000000" w:rsidRDefault="00E3554D">
            <w:pPr>
              <w:jc w:val="both"/>
            </w:pPr>
            <w:r>
              <w:rPr>
                <w:bCs/>
                <w:sz w:val="24"/>
                <w:szCs w:val="26"/>
              </w:rPr>
              <w:t>(8422) 44-47-90</w:t>
            </w:r>
          </w:p>
        </w:tc>
      </w:tr>
      <w:tr w:rsidR="00000000">
        <w:trPr>
          <w:trHeight w:val="17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jc w:val="both"/>
            </w:pPr>
            <w:r>
              <w:rPr>
                <w:bCs/>
                <w:sz w:val="26"/>
                <w:szCs w:val="26"/>
              </w:rPr>
              <w:t xml:space="preserve">Особенности предоставления Управлением </w:t>
            </w:r>
            <w:proofErr w:type="spellStart"/>
            <w:r>
              <w:rPr>
                <w:bCs/>
                <w:sz w:val="26"/>
                <w:szCs w:val="26"/>
              </w:rPr>
              <w:t>Роспотребнадзора</w:t>
            </w:r>
            <w:proofErr w:type="spellEnd"/>
            <w:r>
              <w:rPr>
                <w:bCs/>
                <w:sz w:val="26"/>
                <w:szCs w:val="26"/>
              </w:rPr>
              <w:t xml:space="preserve"> по Ульяновской области государственной услуги по лицензированию отдельных видов деятельности.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r>
              <w:rPr>
                <w:bCs/>
                <w:sz w:val="26"/>
                <w:szCs w:val="26"/>
                <w:u w:val="single"/>
              </w:rPr>
              <w:t>Столяров А.В</w:t>
            </w:r>
            <w:r>
              <w:rPr>
                <w:bCs/>
                <w:sz w:val="26"/>
                <w:szCs w:val="26"/>
              </w:rPr>
              <w:t>. начальник отдела организ</w:t>
            </w:r>
            <w:r>
              <w:rPr>
                <w:bCs/>
                <w:sz w:val="26"/>
                <w:szCs w:val="26"/>
              </w:rPr>
              <w:t>ации и обеспечения деятельности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bCs/>
                <w:sz w:val="24"/>
                <w:szCs w:val="26"/>
              </w:rPr>
              <w:t>(8422) 44-47-84</w:t>
            </w:r>
          </w:p>
        </w:tc>
      </w:tr>
      <w:tr w:rsidR="00000000">
        <w:trPr>
          <w:trHeight w:val="17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uppressAutoHyphens w:val="0"/>
              <w:ind w:left="60"/>
              <w:jc w:val="both"/>
            </w:pPr>
            <w:r>
              <w:rPr>
                <w:sz w:val="26"/>
                <w:szCs w:val="26"/>
              </w:rPr>
              <w:t xml:space="preserve">Об особенностях вступления в силу отдельных положений Федерального закона от 31 июля 2020 №248 –ФЗ «О государственном контроле (надзоре) и муниципальном контроле в Российской Федерации»; </w:t>
            </w:r>
          </w:p>
          <w:p w:rsidR="00000000" w:rsidRDefault="00E3554D">
            <w:pPr>
              <w:suppressAutoHyphens w:val="0"/>
              <w:ind w:left="60"/>
              <w:jc w:val="both"/>
              <w:rPr>
                <w:sz w:val="26"/>
                <w:szCs w:val="26"/>
              </w:rPr>
            </w:pPr>
          </w:p>
          <w:p w:rsidR="00000000" w:rsidRDefault="00E3554D">
            <w:pPr>
              <w:suppressAutoHyphens w:val="0"/>
              <w:ind w:left="60"/>
              <w:jc w:val="both"/>
            </w:pPr>
            <w:r>
              <w:rPr>
                <w:sz w:val="26"/>
                <w:szCs w:val="26"/>
              </w:rPr>
              <w:t>Административная</w:t>
            </w:r>
            <w:r>
              <w:rPr>
                <w:sz w:val="26"/>
                <w:szCs w:val="26"/>
              </w:rPr>
              <w:t xml:space="preserve"> ответственность за нарушения требований технических регламентов (производителей, поставщиков, продавцов) при выявлении фактов фальсификата молочной продукции;</w:t>
            </w:r>
          </w:p>
          <w:p w:rsidR="00000000" w:rsidRDefault="00E3554D">
            <w:pPr>
              <w:suppressAutoHyphens w:val="0"/>
              <w:ind w:left="60"/>
              <w:jc w:val="both"/>
              <w:rPr>
                <w:sz w:val="26"/>
                <w:szCs w:val="26"/>
              </w:rPr>
            </w:pPr>
          </w:p>
          <w:p w:rsidR="00000000" w:rsidRDefault="00E3554D">
            <w:pPr>
              <w:suppressAutoHyphens w:val="0"/>
              <w:ind w:left="60"/>
              <w:jc w:val="both"/>
            </w:pPr>
            <w:r>
              <w:rPr>
                <w:sz w:val="26"/>
                <w:szCs w:val="26"/>
              </w:rPr>
              <w:t>Основания для замены административного штрафа на предупреждение субъектам малого и среднего пре</w:t>
            </w:r>
            <w:r>
              <w:rPr>
                <w:sz w:val="26"/>
                <w:szCs w:val="26"/>
              </w:rPr>
              <w:t>дпринимательства, а также лицам, осуществляющим предпринимательскую деятельность без образования юридического лица;</w:t>
            </w:r>
          </w:p>
          <w:p w:rsidR="00000000" w:rsidRDefault="00E3554D">
            <w:pPr>
              <w:suppressAutoHyphens w:val="0"/>
              <w:ind w:left="60"/>
              <w:jc w:val="both"/>
              <w:rPr>
                <w:sz w:val="26"/>
                <w:szCs w:val="26"/>
              </w:rPr>
            </w:pPr>
          </w:p>
          <w:p w:rsidR="00000000" w:rsidRDefault="00E3554D">
            <w:pPr>
              <w:ind w:left="60"/>
              <w:jc w:val="both"/>
            </w:pPr>
            <w:r>
              <w:rPr>
                <w:sz w:val="26"/>
                <w:szCs w:val="26"/>
              </w:rPr>
              <w:t>О правовых аспектах отказа потребителям в допуске на торговые объекты без средств индивидуальной защиты (масок) в случае в ведения режима и</w:t>
            </w:r>
            <w:r>
              <w:rPr>
                <w:sz w:val="26"/>
                <w:szCs w:val="26"/>
              </w:rPr>
              <w:t>х обязательного использования;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proofErr w:type="spellStart"/>
            <w:r>
              <w:rPr>
                <w:bCs/>
                <w:sz w:val="26"/>
                <w:szCs w:val="26"/>
                <w:u w:val="single"/>
              </w:rPr>
              <w:t>Мыркина</w:t>
            </w:r>
            <w:proofErr w:type="spellEnd"/>
            <w:r>
              <w:rPr>
                <w:bCs/>
                <w:sz w:val="26"/>
                <w:szCs w:val="26"/>
                <w:u w:val="single"/>
              </w:rPr>
              <w:t xml:space="preserve"> Н.П.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Ульяновской области в г. Димитровграде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4"/>
                <w:szCs w:val="26"/>
              </w:rPr>
              <w:t>84235) 2-41-11</w:t>
            </w:r>
          </w:p>
        </w:tc>
      </w:tr>
      <w:tr w:rsidR="00000000">
        <w:trPr>
          <w:trHeight w:val="51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3554D">
            <w:pPr>
              <w:suppressAutoHyphens w:val="0"/>
              <w:ind w:left="60"/>
              <w:jc w:val="both"/>
            </w:pPr>
            <w:r>
              <w:rPr>
                <w:sz w:val="26"/>
                <w:szCs w:val="26"/>
              </w:rPr>
              <w:t>О привлечении к административной ответственности поставщиков пищевой продукции за нарушен</w:t>
            </w:r>
            <w:r>
              <w:rPr>
                <w:sz w:val="26"/>
                <w:szCs w:val="26"/>
              </w:rPr>
              <w:t>ия законодательства в сфере технического регулирования при выявлении нарушений в части маркировки пищевой продукции;</w:t>
            </w:r>
          </w:p>
          <w:p w:rsidR="00000000" w:rsidRDefault="00E3554D">
            <w:pPr>
              <w:suppressAutoHyphens w:val="0"/>
              <w:ind w:left="60"/>
              <w:jc w:val="both"/>
              <w:rPr>
                <w:sz w:val="26"/>
                <w:szCs w:val="26"/>
              </w:rPr>
            </w:pPr>
          </w:p>
          <w:p w:rsidR="00000000" w:rsidRDefault="00E3554D">
            <w:pPr>
              <w:ind w:left="60"/>
              <w:jc w:val="both"/>
            </w:pPr>
            <w:r>
              <w:rPr>
                <w:sz w:val="26"/>
                <w:szCs w:val="26"/>
              </w:rPr>
              <w:t xml:space="preserve">О введенных в действие с 2021 года санитарных правил и иных нормативно-правовых актов Правительства РФ, относящихся к полномочиям </w:t>
            </w:r>
            <w:proofErr w:type="spellStart"/>
            <w:r>
              <w:rPr>
                <w:sz w:val="26"/>
                <w:szCs w:val="26"/>
              </w:rPr>
              <w:t>Роспотре</w:t>
            </w:r>
            <w:r>
              <w:rPr>
                <w:sz w:val="26"/>
                <w:szCs w:val="26"/>
              </w:rPr>
              <w:t>бнадзора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000000" w:rsidRDefault="00E3554D">
            <w:pPr>
              <w:ind w:left="60"/>
              <w:jc w:val="both"/>
              <w:rPr>
                <w:sz w:val="26"/>
                <w:szCs w:val="26"/>
              </w:rPr>
            </w:pPr>
          </w:p>
          <w:p w:rsidR="00000000" w:rsidRDefault="00E3554D">
            <w:pPr>
              <w:ind w:left="60"/>
              <w:jc w:val="both"/>
            </w:pPr>
            <w:r>
              <w:rPr>
                <w:sz w:val="26"/>
                <w:szCs w:val="26"/>
              </w:rPr>
              <w:t xml:space="preserve">Обязательная маркировка товаров с 2021 года </w:t>
            </w:r>
            <w:proofErr w:type="spellStart"/>
            <w:r>
              <w:rPr>
                <w:sz w:val="26"/>
                <w:szCs w:val="26"/>
              </w:rPr>
              <w:t>контрольно</w:t>
            </w:r>
            <w:proofErr w:type="spellEnd"/>
            <w:r>
              <w:rPr>
                <w:sz w:val="26"/>
                <w:szCs w:val="26"/>
              </w:rPr>
              <w:t xml:space="preserve"> измерительными знаками: перечень товаров, подлежащих обязательной маркировке; требования к маркировке товаров, подлежащих обязательной маркировке;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</w:pPr>
            <w:proofErr w:type="spellStart"/>
            <w:r>
              <w:rPr>
                <w:bCs/>
                <w:sz w:val="26"/>
                <w:szCs w:val="26"/>
                <w:u w:val="single"/>
              </w:rPr>
              <w:t>Поверинова</w:t>
            </w:r>
            <w:proofErr w:type="spellEnd"/>
            <w:r>
              <w:rPr>
                <w:bCs/>
                <w:sz w:val="26"/>
                <w:szCs w:val="26"/>
                <w:u w:val="single"/>
              </w:rPr>
              <w:t xml:space="preserve"> И.В.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000000" w:rsidRDefault="00E3554D">
            <w:pPr>
              <w:snapToGrid w:val="0"/>
            </w:pPr>
            <w:r>
              <w:rPr>
                <w:sz w:val="26"/>
                <w:szCs w:val="26"/>
              </w:rPr>
              <w:t>начальник Территориального</w:t>
            </w:r>
            <w:r>
              <w:rPr>
                <w:sz w:val="26"/>
                <w:szCs w:val="26"/>
              </w:rPr>
              <w:t xml:space="preserve">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Ульяновской области в </w:t>
            </w:r>
            <w:proofErr w:type="spellStart"/>
            <w:r>
              <w:rPr>
                <w:sz w:val="26"/>
                <w:szCs w:val="26"/>
              </w:rPr>
              <w:t>Кузоватовском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  <w:p w:rsidR="00000000" w:rsidRDefault="00E3554D">
            <w:pPr>
              <w:snapToGrid w:val="0"/>
              <w:jc w:val="both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bCs/>
                <w:sz w:val="24"/>
                <w:szCs w:val="26"/>
              </w:rPr>
              <w:t>(84237) 2-36-53</w:t>
            </w:r>
          </w:p>
        </w:tc>
      </w:tr>
      <w:tr w:rsidR="00000000">
        <w:trPr>
          <w:trHeight w:val="17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uppressAutoHyphens w:val="0"/>
              <w:ind w:left="60"/>
              <w:jc w:val="both"/>
            </w:pPr>
            <w:r>
              <w:rPr>
                <w:sz w:val="26"/>
                <w:szCs w:val="26"/>
              </w:rPr>
              <w:t>Рекомендации по организации работы предприятий продовольственной торговли с учетом эпидемиологической ситуации;</w:t>
            </w:r>
          </w:p>
          <w:p w:rsidR="00000000" w:rsidRDefault="00E3554D">
            <w:pPr>
              <w:suppressAutoHyphens w:val="0"/>
              <w:ind w:left="60"/>
              <w:jc w:val="both"/>
              <w:rPr>
                <w:sz w:val="26"/>
                <w:szCs w:val="26"/>
              </w:rPr>
            </w:pPr>
          </w:p>
          <w:p w:rsidR="00000000" w:rsidRDefault="00E3554D">
            <w:pPr>
              <w:suppressAutoHyphens w:val="0"/>
              <w:ind w:left="60"/>
              <w:jc w:val="both"/>
            </w:pPr>
            <w:r>
              <w:rPr>
                <w:sz w:val="26"/>
                <w:szCs w:val="26"/>
                <w:lang w:eastAsia="ar-SA"/>
              </w:rPr>
              <w:t>Особенности проведения контрольно-надзорн</w:t>
            </w:r>
            <w:r>
              <w:rPr>
                <w:sz w:val="26"/>
                <w:szCs w:val="26"/>
                <w:lang w:eastAsia="ar-SA"/>
              </w:rPr>
              <w:t>ых мероприятий в 2021 году;</w:t>
            </w:r>
          </w:p>
          <w:p w:rsidR="00000000" w:rsidRDefault="00E3554D">
            <w:pPr>
              <w:suppressAutoHyphens w:val="0"/>
              <w:ind w:left="60"/>
              <w:jc w:val="both"/>
              <w:rPr>
                <w:sz w:val="26"/>
                <w:szCs w:val="26"/>
                <w:lang w:eastAsia="ar-SA"/>
              </w:rPr>
            </w:pPr>
          </w:p>
          <w:p w:rsidR="00000000" w:rsidRDefault="00E3554D">
            <w:pPr>
              <w:ind w:left="60"/>
              <w:jc w:val="both"/>
            </w:pPr>
            <w:r>
              <w:rPr>
                <w:sz w:val="26"/>
                <w:szCs w:val="26"/>
              </w:rPr>
              <w:t xml:space="preserve">Основания для </w:t>
            </w:r>
            <w:bookmarkStart w:id="0" w:name="_GoBack"/>
            <w:bookmarkEnd w:id="0"/>
            <w:r>
              <w:rPr>
                <w:sz w:val="26"/>
                <w:szCs w:val="26"/>
              </w:rPr>
              <w:t>замены административного штрафа на предупреждение субъектам малого и среднего предпринимательства, а также лицам, осуществляющим предпринимательскую деятельность без образования юридического лица;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proofErr w:type="spellStart"/>
            <w:r>
              <w:rPr>
                <w:bCs/>
                <w:sz w:val="26"/>
                <w:szCs w:val="26"/>
                <w:u w:val="single"/>
              </w:rPr>
              <w:t>Низамова</w:t>
            </w:r>
            <w:proofErr w:type="spellEnd"/>
            <w:r>
              <w:rPr>
                <w:bCs/>
                <w:sz w:val="26"/>
                <w:szCs w:val="26"/>
                <w:u w:val="single"/>
              </w:rPr>
              <w:t xml:space="preserve"> Т.Т. </w:t>
            </w:r>
            <w:r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чальник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Ульяновской области в Ульяновском районе</w:t>
            </w:r>
          </w:p>
          <w:p w:rsidR="00000000" w:rsidRDefault="00E3554D">
            <w:pPr>
              <w:snapToGrid w:val="0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bCs/>
                <w:color w:val="242424"/>
                <w:sz w:val="24"/>
                <w:szCs w:val="26"/>
              </w:rPr>
              <w:t>(84254) 2-11-80</w:t>
            </w:r>
          </w:p>
          <w:p w:rsidR="00000000" w:rsidRDefault="00E3554D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000000">
        <w:trPr>
          <w:trHeight w:val="178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uppressAutoHyphens w:val="0"/>
              <w:ind w:left="60"/>
              <w:jc w:val="both"/>
            </w:pPr>
            <w:r>
              <w:rPr>
                <w:bCs/>
                <w:sz w:val="26"/>
                <w:szCs w:val="26"/>
              </w:rPr>
              <w:t xml:space="preserve">Особенности организации и проведения контрольно-надзорных мероприятий в отношении субъектов малого и среднего предпринимательства </w:t>
            </w:r>
            <w:r>
              <w:rPr>
                <w:bCs/>
                <w:sz w:val="26"/>
                <w:szCs w:val="26"/>
              </w:rPr>
              <w:t>в 2021 году;</w:t>
            </w:r>
          </w:p>
          <w:p w:rsidR="00000000" w:rsidRDefault="00E3554D">
            <w:pPr>
              <w:suppressAutoHyphens w:val="0"/>
              <w:ind w:left="60"/>
              <w:jc w:val="both"/>
              <w:rPr>
                <w:bCs/>
                <w:sz w:val="26"/>
                <w:szCs w:val="26"/>
              </w:rPr>
            </w:pPr>
          </w:p>
          <w:p w:rsidR="00000000" w:rsidRDefault="00E3554D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использования;</w:t>
            </w:r>
          </w:p>
          <w:p w:rsidR="00000000" w:rsidRDefault="00E3554D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  <w:p w:rsidR="00000000" w:rsidRDefault="00E3554D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Рекомендации по организации работы салонов красоты и парикмахерских с це</w:t>
            </w:r>
            <w:r>
              <w:rPr>
                <w:bCs/>
                <w:sz w:val="26"/>
                <w:szCs w:val="26"/>
              </w:rPr>
              <w:t xml:space="preserve">лью недопущения заноса и распространения новой </w:t>
            </w:r>
            <w:proofErr w:type="spellStart"/>
            <w:r>
              <w:rPr>
                <w:bCs/>
                <w:sz w:val="26"/>
                <w:szCs w:val="26"/>
              </w:rPr>
              <w:t>коронавирусной</w:t>
            </w:r>
            <w:proofErr w:type="spellEnd"/>
            <w:r>
              <w:rPr>
                <w:bCs/>
                <w:sz w:val="26"/>
                <w:szCs w:val="26"/>
              </w:rPr>
              <w:t xml:space="preserve"> инфекции».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  <w:jc w:val="both"/>
            </w:pPr>
            <w:proofErr w:type="spellStart"/>
            <w:r>
              <w:rPr>
                <w:bCs/>
                <w:sz w:val="26"/>
                <w:szCs w:val="26"/>
                <w:u w:val="single"/>
              </w:rPr>
              <w:t>Фазуллин</w:t>
            </w:r>
            <w:proofErr w:type="spellEnd"/>
            <w:r>
              <w:rPr>
                <w:bCs/>
                <w:sz w:val="26"/>
                <w:szCs w:val="26"/>
                <w:u w:val="single"/>
              </w:rPr>
              <w:t xml:space="preserve"> А.К.</w:t>
            </w:r>
            <w:r>
              <w:rPr>
                <w:sz w:val="26"/>
                <w:szCs w:val="26"/>
              </w:rPr>
              <w:t xml:space="preserve"> начальник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Ульяновской области в </w:t>
            </w:r>
            <w:proofErr w:type="spellStart"/>
            <w:r>
              <w:rPr>
                <w:sz w:val="26"/>
                <w:szCs w:val="26"/>
              </w:rPr>
              <w:t>Карсунском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554D">
            <w:pPr>
              <w:snapToGrid w:val="0"/>
            </w:pPr>
            <w:r>
              <w:rPr>
                <w:bCs/>
                <w:color w:val="242424"/>
                <w:sz w:val="24"/>
                <w:szCs w:val="26"/>
              </w:rPr>
              <w:t>(84246) 2-29-46</w:t>
            </w:r>
          </w:p>
        </w:tc>
      </w:tr>
    </w:tbl>
    <w:p w:rsidR="00000000" w:rsidRDefault="00E3554D">
      <w:pPr>
        <w:spacing w:line="276" w:lineRule="auto"/>
        <w:ind w:firstLine="709"/>
        <w:jc w:val="both"/>
        <w:rPr>
          <w:rFonts w:ascii="Arial" w:hAnsi="Arial" w:cs="Arial"/>
          <w:bCs/>
          <w:color w:val="242424"/>
          <w:sz w:val="21"/>
          <w:szCs w:val="28"/>
        </w:rPr>
      </w:pPr>
    </w:p>
    <w:p w:rsidR="00000000" w:rsidRDefault="00E3554D">
      <w:pPr>
        <w:spacing w:line="360" w:lineRule="auto"/>
        <w:jc w:val="both"/>
        <w:rPr>
          <w:rFonts w:ascii="Arial" w:hAnsi="Arial" w:cs="Arial"/>
          <w:bCs/>
          <w:color w:val="242424"/>
          <w:sz w:val="28"/>
          <w:szCs w:val="28"/>
        </w:rPr>
      </w:pPr>
    </w:p>
    <w:p w:rsidR="00E3554D" w:rsidRDefault="00E3554D">
      <w:pPr>
        <w:spacing w:line="360" w:lineRule="auto"/>
        <w:jc w:val="both"/>
        <w:rPr>
          <w:rFonts w:ascii="Arial" w:hAnsi="Arial" w:cs="Arial"/>
          <w:bCs/>
          <w:color w:val="242424"/>
          <w:sz w:val="28"/>
          <w:szCs w:val="28"/>
        </w:rPr>
      </w:pPr>
    </w:p>
    <w:sectPr w:rsidR="00E35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554D" w:rsidRDefault="00E3554D" w:rsidP="00DB376A">
      <w:r>
        <w:separator/>
      </w:r>
    </w:p>
  </w:endnote>
  <w:endnote w:type="continuationSeparator" w:id="0">
    <w:p w:rsidR="00E3554D" w:rsidRDefault="00E3554D" w:rsidP="00DB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nos">
    <w:charset w:val="01"/>
    <w:family w:val="auto"/>
    <w:pitch w:val="variable"/>
  </w:font>
  <w:font w:name="Droid Sans Devanagari">
    <w:charset w:val="01"/>
    <w:family w:val="swiss"/>
    <w:pitch w:val="default"/>
  </w:font>
  <w:font w:name="Free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76A" w:rsidRDefault="00DB376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76A" w:rsidRDefault="00DB376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76A" w:rsidRDefault="00DB376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554D" w:rsidRDefault="00E3554D" w:rsidP="00DB376A">
      <w:r>
        <w:separator/>
      </w:r>
    </w:p>
  </w:footnote>
  <w:footnote w:type="continuationSeparator" w:id="0">
    <w:p w:rsidR="00E3554D" w:rsidRDefault="00E3554D" w:rsidP="00DB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76A" w:rsidRDefault="00DB376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76A" w:rsidRDefault="00DB376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76A" w:rsidRDefault="00DB376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6A"/>
    <w:rsid w:val="001D73D1"/>
    <w:rsid w:val="005E5BA9"/>
    <w:rsid w:val="006D609A"/>
    <w:rsid w:val="00D01ABC"/>
    <w:rsid w:val="00DB376A"/>
    <w:rsid w:val="00E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DD133"/>
  <w15:chartTrackingRefBased/>
  <w15:docId w15:val="{9DCA76DF-268A-E24D-9394-1F98B686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4">
    <w:name w:val="Символ нумерации"/>
    <w:rPr>
      <w:rFonts w:ascii="Tinos" w:hAnsi="Tinos" w:cs="Tinos"/>
      <w:b/>
      <w:bCs/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34">
    <w:name w:val="Font Style34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color w:val="0563C1"/>
      <w:u w:val="single"/>
    </w:rPr>
  </w:style>
  <w:style w:type="character" w:styleId="a7">
    <w:name w:val="Emphasis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a8">
    <w:name w:val="Основной текст с отступом Знак"/>
    <w:rPr>
      <w:lang w:eastAsia="zh-CN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Droid Sans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Style28">
    <w:name w:val="Style28"/>
    <w:basedOn w:val="a"/>
    <w:pPr>
      <w:widowControl w:val="0"/>
      <w:suppressAutoHyphens w:val="0"/>
      <w:autoSpaceDE w:val="0"/>
      <w:spacing w:line="298" w:lineRule="exact"/>
      <w:ind w:firstLine="902"/>
      <w:jc w:val="both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header"/>
    <w:basedOn w:val="a"/>
    <w:link w:val="af0"/>
    <w:uiPriority w:val="99"/>
    <w:unhideWhenUsed/>
    <w:rsid w:val="00DB37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B376A"/>
    <w:rPr>
      <w:lang w:eastAsia="zh-CN"/>
    </w:rPr>
  </w:style>
  <w:style w:type="paragraph" w:styleId="af1">
    <w:name w:val="footer"/>
    <w:basedOn w:val="a"/>
    <w:link w:val="af2"/>
    <w:uiPriority w:val="99"/>
    <w:unhideWhenUsed/>
    <w:rsid w:val="00DB37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B376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продлении срока проведения мероприятия</dc:title>
  <dc:subject/>
  <dc:creator>Gross</dc:creator>
  <cp:keywords/>
  <cp:lastModifiedBy>tn.priss@mail.ru</cp:lastModifiedBy>
  <cp:revision>6</cp:revision>
  <cp:lastPrinted>1995-11-21T10:41:00Z</cp:lastPrinted>
  <dcterms:created xsi:type="dcterms:W3CDTF">2021-03-16T07:44:00Z</dcterms:created>
  <dcterms:modified xsi:type="dcterms:W3CDTF">2021-03-16T07:46:00Z</dcterms:modified>
</cp:coreProperties>
</file>